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6036" w:rsidRPr="00BB629F" w:rsidRDefault="00C30490">
      <w:pPr>
        <w:tabs>
          <w:tab w:val="left" w:pos="90"/>
        </w:tabs>
        <w:ind w:left="0" w:hanging="2"/>
        <w:jc w:val="center"/>
        <w:rPr>
          <w:rFonts w:ascii="GHEA Grapalat" w:eastAsia="Arial" w:hAnsi="GHEA Grapalat" w:cs="Arial"/>
          <w:b/>
          <w:sz w:val="22"/>
          <w:szCs w:val="22"/>
          <w:lang w:val="ru-RU"/>
        </w:rPr>
      </w:pPr>
      <w:r w:rsidRPr="00BB629F">
        <w:rPr>
          <w:rFonts w:ascii="GHEA Grapalat" w:eastAsia="Arial" w:hAnsi="GHEA Grapalat" w:cs="Arial"/>
          <w:b/>
          <w:sz w:val="22"/>
          <w:szCs w:val="22"/>
          <w:lang w:val="ru-RU"/>
        </w:rPr>
        <w:t>ЗАЯВЛЕНИЕ:</w:t>
      </w:r>
    </w:p>
    <w:p w:rsidR="003C6036" w:rsidRPr="00BB629F" w:rsidRDefault="00C30490">
      <w:pPr>
        <w:tabs>
          <w:tab w:val="left" w:pos="90"/>
        </w:tabs>
        <w:ind w:left="0" w:hanging="2"/>
        <w:jc w:val="center"/>
        <w:rPr>
          <w:rFonts w:ascii="GHEA Grapalat" w:eastAsia="Arial" w:hAnsi="GHEA Grapalat" w:cs="Arial"/>
          <w:b/>
          <w:sz w:val="22"/>
          <w:szCs w:val="22"/>
          <w:lang w:val="ru-RU"/>
        </w:rPr>
      </w:pPr>
      <w:r w:rsidRPr="00BB629F">
        <w:rPr>
          <w:rFonts w:ascii="GHEA Grapalat" w:eastAsia="Arial" w:hAnsi="GHEA Grapalat" w:cs="Arial"/>
          <w:b/>
          <w:sz w:val="22"/>
          <w:szCs w:val="22"/>
          <w:lang w:val="ru-RU"/>
        </w:rPr>
        <w:t>о решении о заключении договора</w:t>
      </w:r>
    </w:p>
    <w:p w:rsidR="003C6036" w:rsidRPr="00BB629F" w:rsidRDefault="003C6036" w:rsidP="00BB629F">
      <w:pPr>
        <w:keepNext/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rPr>
          <w:rFonts w:ascii="GHEA Grapalat" w:eastAsia="Arial" w:hAnsi="GHEA Grapalat" w:cs="Arial"/>
          <w:sz w:val="22"/>
          <w:szCs w:val="22"/>
          <w:lang w:val="ru-RU"/>
        </w:rPr>
      </w:pPr>
    </w:p>
    <w:p w:rsidR="003C6036" w:rsidRPr="00BB629F" w:rsidRDefault="00A0137F">
      <w:pPr>
        <w:keepNext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GHEA Grapalat" w:eastAsia="Arial" w:hAnsi="GHEA Grapalat" w:cs="Arial"/>
          <w:sz w:val="22"/>
          <w:szCs w:val="22"/>
          <w:lang w:val="ru-RU"/>
        </w:rPr>
      </w:pPr>
      <w:r w:rsidRPr="00BB629F">
        <w:rPr>
          <w:rFonts w:ascii="GHEA Grapalat" w:eastAsia="Arial" w:hAnsi="GHEA Grapalat" w:cs="Arial"/>
          <w:sz w:val="22"/>
          <w:szCs w:val="22"/>
          <w:lang w:val="ru-RU"/>
        </w:rPr>
        <w:t>К</w:t>
      </w:r>
      <w:r w:rsidR="00C30490" w:rsidRPr="00BB629F">
        <w:rPr>
          <w:rFonts w:ascii="GHEA Grapalat" w:eastAsia="Arial" w:hAnsi="GHEA Grapalat" w:cs="Arial"/>
          <w:sz w:val="22"/>
          <w:szCs w:val="22"/>
          <w:lang w:val="ru-RU"/>
        </w:rPr>
        <w:t xml:space="preserve">од процедуры </w:t>
      </w:r>
      <w:sdt>
        <w:sdtPr>
          <w:rPr>
            <w:rFonts w:ascii="GHEA Grapalat" w:hAnsi="GHEA Grapalat"/>
            <w:sz w:val="22"/>
            <w:szCs w:val="22"/>
          </w:rPr>
          <w:tag w:val="goog_rdk_0"/>
          <w:id w:val="-884098601"/>
        </w:sdtPr>
        <w:sdtEndPr/>
        <w:sdtContent>
          <w:r w:rsidR="00AB5A9F" w:rsidRPr="00BB629F">
            <w:rPr>
              <w:rFonts w:ascii="GHEA Grapalat" w:hAnsi="GHEA Grapalat"/>
              <w:sz w:val="22"/>
              <w:szCs w:val="22"/>
              <w:lang w:val="ru-RU"/>
            </w:rPr>
            <w:t>&lt;&lt;</w:t>
          </w:r>
          <w:r w:rsidR="00AF31DC" w:rsidRPr="00AF31DC">
            <w:rPr>
              <w:rFonts w:ascii="GHEA Grapalat" w:eastAsia="Arial" w:hAnsi="GHEA Grapalat" w:cs="Arial"/>
              <w:sz w:val="22"/>
              <w:szCs w:val="22"/>
              <w:lang w:val="ru-RU"/>
            </w:rPr>
            <w:t xml:space="preserve"> </w:t>
          </w:r>
          <w:r w:rsidR="00AF31DC">
            <w:rPr>
              <w:rFonts w:ascii="GHEA Grapalat" w:eastAsia="Arial" w:hAnsi="GHEA Grapalat" w:cs="Arial"/>
              <w:sz w:val="22"/>
              <w:szCs w:val="22"/>
            </w:rPr>
            <w:t>GMG</w:t>
          </w:r>
          <w:r w:rsidR="00AF31DC" w:rsidRPr="00AF31DC">
            <w:rPr>
              <w:rFonts w:ascii="GHEA Grapalat" w:eastAsia="Arial" w:hAnsi="GHEA Grapalat" w:cs="Arial"/>
              <w:sz w:val="22"/>
              <w:szCs w:val="22"/>
              <w:lang w:val="ru-RU"/>
            </w:rPr>
            <w:t>8</w:t>
          </w:r>
          <w:r w:rsidR="00AF31DC">
            <w:rPr>
              <w:rFonts w:ascii="GHEA Grapalat" w:eastAsia="Arial" w:hAnsi="GHEA Grapalat" w:cs="Arial"/>
              <w:sz w:val="22"/>
              <w:szCs w:val="22"/>
            </w:rPr>
            <w:t>MD</w:t>
          </w:r>
          <w:r w:rsidR="00AF31DC" w:rsidRPr="00AF31DC">
            <w:rPr>
              <w:rFonts w:ascii="GHEA Grapalat" w:eastAsia="Arial" w:hAnsi="GHEA Grapalat" w:cs="Arial"/>
              <w:sz w:val="22"/>
              <w:szCs w:val="22"/>
              <w:lang w:val="ru-RU"/>
            </w:rPr>
            <w:t>-</w:t>
          </w:r>
          <w:r w:rsidR="00AF31DC">
            <w:rPr>
              <w:rFonts w:ascii="GHEA Grapalat" w:eastAsia="Arial" w:hAnsi="GHEA Grapalat" w:cs="Arial"/>
              <w:sz w:val="22"/>
              <w:szCs w:val="22"/>
            </w:rPr>
            <w:t>MA</w:t>
          </w:r>
          <w:r w:rsidR="00AF31DC" w:rsidRPr="00AF31DC">
            <w:rPr>
              <w:rFonts w:ascii="GHEA Grapalat" w:eastAsia="Arial" w:hAnsi="GHEA Grapalat" w:cs="Arial"/>
              <w:sz w:val="22"/>
              <w:szCs w:val="22"/>
              <w:lang w:val="ru-RU"/>
            </w:rPr>
            <w:t>-</w:t>
          </w:r>
          <w:r w:rsidR="00AF31DC">
            <w:rPr>
              <w:rFonts w:ascii="GHEA Grapalat" w:eastAsia="Arial" w:hAnsi="GHEA Grapalat" w:cs="Arial"/>
              <w:sz w:val="22"/>
              <w:szCs w:val="22"/>
            </w:rPr>
            <w:t>APDZB</w:t>
          </w:r>
          <w:r w:rsidR="00AF31DC" w:rsidRPr="00BB629F">
            <w:rPr>
              <w:rFonts w:ascii="GHEA Grapalat" w:eastAsia="Arial" w:hAnsi="GHEA Grapalat" w:cs="Arial"/>
              <w:sz w:val="22"/>
              <w:szCs w:val="22"/>
              <w:lang w:val="ru-RU"/>
            </w:rPr>
            <w:t>-24/09</w:t>
          </w:r>
          <w:r w:rsidR="00AF31DC" w:rsidRPr="00BB629F">
            <w:rPr>
              <w:rFonts w:ascii="GHEA Grapalat" w:hAnsi="GHEA Grapalat"/>
              <w:sz w:val="22"/>
              <w:szCs w:val="22"/>
              <w:lang w:val="ru-RU"/>
            </w:rPr>
            <w:t xml:space="preserve"> </w:t>
          </w:r>
          <w:r w:rsidRPr="00BB629F">
            <w:rPr>
              <w:rFonts w:ascii="GHEA Grapalat" w:hAnsi="GHEA Grapalat"/>
              <w:sz w:val="22"/>
              <w:szCs w:val="22"/>
              <w:lang w:val="ru-RU"/>
            </w:rPr>
            <w:t>&gt;&gt;</w:t>
          </w:r>
        </w:sdtContent>
      </w:sdt>
    </w:p>
    <w:p w:rsidR="00BB629F" w:rsidRDefault="00C30490">
      <w:pPr>
        <w:keepNext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GHEA Grapalat" w:eastAsia="Arial" w:hAnsi="GHEA Grapalat" w:cs="Arial"/>
          <w:sz w:val="22"/>
          <w:szCs w:val="22"/>
          <w:lang w:val="ru-RU"/>
        </w:rPr>
      </w:pPr>
      <w:r w:rsidRPr="00BB629F">
        <w:rPr>
          <w:rFonts w:ascii="GHEA Grapalat" w:eastAsia="Arial" w:hAnsi="GHEA Grapalat" w:cs="Arial"/>
          <w:sz w:val="22"/>
          <w:szCs w:val="22"/>
          <w:lang w:val="ru-RU"/>
        </w:rPr>
        <w:t xml:space="preserve">«Средняя школа </w:t>
      </w:r>
      <w:r w:rsidRPr="00BB629F">
        <w:rPr>
          <w:rFonts w:ascii="GHEA Grapalat" w:eastAsia="Arial" w:hAnsi="GHEA Grapalat" w:cs="Arial"/>
          <w:sz w:val="22"/>
          <w:szCs w:val="22"/>
        </w:rPr>
        <w:t>N</w:t>
      </w:r>
      <w:r w:rsidRPr="00BB629F">
        <w:rPr>
          <w:rFonts w:ascii="GHEA Grapalat" w:eastAsia="Arial" w:hAnsi="GHEA Grapalat" w:cs="Arial"/>
          <w:sz w:val="22"/>
          <w:szCs w:val="22"/>
          <w:lang w:val="ru-RU"/>
        </w:rPr>
        <w:t xml:space="preserve">8 имени М. Буниатяна, город Гавар, </w:t>
      </w:r>
      <w:r w:rsidR="00BB629F">
        <w:rPr>
          <w:rFonts w:ascii="GHEA Grapalat" w:eastAsia="Arial" w:hAnsi="GHEA Grapalat" w:cs="Arial"/>
          <w:sz w:val="22"/>
          <w:szCs w:val="22"/>
          <w:lang w:val="ru-RU"/>
        </w:rPr>
        <w:t>Гегаркуникский область, РА » ГН</w:t>
      </w:r>
      <w:r w:rsidRPr="00BB629F">
        <w:rPr>
          <w:rFonts w:ascii="GHEA Grapalat" w:eastAsia="Arial" w:hAnsi="GHEA Grapalat" w:cs="Arial"/>
          <w:sz w:val="22"/>
          <w:szCs w:val="22"/>
          <w:lang w:val="ru-RU"/>
        </w:rPr>
        <w:t>К</w:t>
      </w:r>
      <w:r w:rsidR="00BB629F" w:rsidRPr="00BB629F">
        <w:rPr>
          <w:rFonts w:ascii="GHEA Grapalat" w:eastAsia="Arial" w:hAnsi="GHEA Grapalat" w:cs="Arial"/>
          <w:sz w:val="22"/>
          <w:szCs w:val="22"/>
          <w:lang w:val="ru-RU"/>
        </w:rPr>
        <w:t>О</w:t>
      </w:r>
      <w:r w:rsidRPr="00BB629F">
        <w:rPr>
          <w:rFonts w:ascii="GHEA Grapalat" w:eastAsia="Arial" w:hAnsi="GHEA Grapalat" w:cs="Arial"/>
          <w:sz w:val="22"/>
          <w:szCs w:val="22"/>
          <w:lang w:val="ru-RU"/>
        </w:rPr>
        <w:t xml:space="preserve"> ниже представлена </w:t>
      </w:r>
      <w:r w:rsidRPr="00BB629F">
        <w:rPr>
          <w:rFonts w:ascii="Cambria Math" w:eastAsia="Arial" w:hAnsi="Cambria Math" w:cs="Cambria Math"/>
          <w:sz w:val="22"/>
          <w:szCs w:val="22"/>
          <w:lang w:val="ru-RU"/>
        </w:rPr>
        <w:t>​​</w:t>
      </w:r>
      <w:r w:rsidRPr="00BB629F">
        <w:rPr>
          <w:rFonts w:ascii="GHEA Grapalat" w:eastAsia="Arial" w:hAnsi="GHEA Grapalat" w:cs="GHEA Grapalat"/>
          <w:sz w:val="22"/>
          <w:szCs w:val="22"/>
          <w:lang w:val="ru-RU"/>
        </w:rPr>
        <w:t>информация</w:t>
      </w:r>
      <w:r w:rsidRPr="00BB629F">
        <w:rPr>
          <w:rFonts w:ascii="GHEA Grapalat" w:eastAsia="Arial" w:hAnsi="GHEA Grapalat" w:cs="Arial"/>
          <w:sz w:val="22"/>
          <w:szCs w:val="22"/>
          <w:lang w:val="ru-RU"/>
        </w:rPr>
        <w:t xml:space="preserve"> </w:t>
      </w:r>
      <w:r w:rsidRPr="00BB629F">
        <w:rPr>
          <w:rFonts w:ascii="GHEA Grapalat" w:eastAsia="Arial" w:hAnsi="GHEA Grapalat" w:cs="GHEA Grapalat"/>
          <w:sz w:val="22"/>
          <w:szCs w:val="22"/>
          <w:lang w:val="ru-RU"/>
        </w:rPr>
        <w:t>о</w:t>
      </w:r>
      <w:r w:rsidRPr="00BB629F">
        <w:rPr>
          <w:rFonts w:ascii="GHEA Grapalat" w:eastAsia="Arial" w:hAnsi="GHEA Grapalat" w:cs="Arial"/>
          <w:sz w:val="22"/>
          <w:szCs w:val="22"/>
          <w:lang w:val="ru-RU"/>
        </w:rPr>
        <w:t xml:space="preserve"> </w:t>
      </w:r>
      <w:r w:rsidRPr="00BB629F">
        <w:rPr>
          <w:rFonts w:ascii="GHEA Grapalat" w:eastAsia="Arial" w:hAnsi="GHEA Grapalat" w:cs="GHEA Grapalat"/>
          <w:sz w:val="22"/>
          <w:szCs w:val="22"/>
          <w:lang w:val="ru-RU"/>
        </w:rPr>
        <w:t>решении</w:t>
      </w:r>
      <w:r w:rsidRPr="00BB629F">
        <w:rPr>
          <w:rFonts w:ascii="GHEA Grapalat" w:eastAsia="Arial" w:hAnsi="GHEA Grapalat" w:cs="Arial"/>
          <w:sz w:val="22"/>
          <w:szCs w:val="22"/>
          <w:lang w:val="ru-RU"/>
        </w:rPr>
        <w:t xml:space="preserve"> </w:t>
      </w:r>
      <w:r w:rsidRPr="00BB629F">
        <w:rPr>
          <w:rFonts w:ascii="GHEA Grapalat" w:eastAsia="Arial" w:hAnsi="GHEA Grapalat" w:cs="GHEA Grapalat"/>
          <w:sz w:val="22"/>
          <w:szCs w:val="22"/>
          <w:lang w:val="ru-RU"/>
        </w:rPr>
        <w:t>о</w:t>
      </w:r>
      <w:r w:rsidRPr="00BB629F">
        <w:rPr>
          <w:rFonts w:ascii="GHEA Grapalat" w:eastAsia="Arial" w:hAnsi="GHEA Grapalat" w:cs="Arial"/>
          <w:sz w:val="22"/>
          <w:szCs w:val="22"/>
          <w:lang w:val="ru-RU"/>
        </w:rPr>
        <w:t xml:space="preserve"> </w:t>
      </w:r>
      <w:r w:rsidRPr="00BB629F">
        <w:rPr>
          <w:rFonts w:ascii="GHEA Grapalat" w:eastAsia="Arial" w:hAnsi="GHEA Grapalat" w:cs="GHEA Grapalat"/>
          <w:sz w:val="22"/>
          <w:szCs w:val="22"/>
          <w:lang w:val="ru-RU"/>
        </w:rPr>
        <w:t>заключении</w:t>
      </w:r>
      <w:r w:rsidRPr="00BB629F">
        <w:rPr>
          <w:rFonts w:ascii="GHEA Grapalat" w:eastAsia="Arial" w:hAnsi="GHEA Grapalat" w:cs="Arial"/>
          <w:sz w:val="22"/>
          <w:szCs w:val="22"/>
          <w:lang w:val="ru-RU"/>
        </w:rPr>
        <w:t xml:space="preserve"> </w:t>
      </w:r>
      <w:r w:rsidRPr="00BB629F">
        <w:rPr>
          <w:rFonts w:ascii="GHEA Grapalat" w:eastAsia="Arial" w:hAnsi="GHEA Grapalat" w:cs="GHEA Grapalat"/>
          <w:sz w:val="22"/>
          <w:szCs w:val="22"/>
          <w:lang w:val="ru-RU"/>
        </w:rPr>
        <w:t>договора</w:t>
      </w:r>
      <w:r w:rsidRPr="00BB629F">
        <w:rPr>
          <w:rFonts w:ascii="GHEA Grapalat" w:eastAsia="Arial" w:hAnsi="GHEA Grapalat" w:cs="Arial"/>
          <w:sz w:val="22"/>
          <w:szCs w:val="22"/>
          <w:lang w:val="ru-RU"/>
        </w:rPr>
        <w:t xml:space="preserve"> </w:t>
      </w:r>
      <w:r w:rsidRPr="00BB629F">
        <w:rPr>
          <w:rFonts w:ascii="GHEA Grapalat" w:eastAsia="Arial" w:hAnsi="GHEA Grapalat" w:cs="GHEA Grapalat"/>
          <w:sz w:val="22"/>
          <w:szCs w:val="22"/>
          <w:lang w:val="ru-RU"/>
        </w:rPr>
        <w:t>по</w:t>
      </w:r>
      <w:r w:rsidRPr="00BB629F">
        <w:rPr>
          <w:rFonts w:ascii="GHEA Grapalat" w:eastAsia="Arial" w:hAnsi="GHEA Grapalat" w:cs="Arial"/>
          <w:sz w:val="22"/>
          <w:szCs w:val="22"/>
          <w:lang w:val="ru-RU"/>
        </w:rPr>
        <w:t xml:space="preserve"> </w:t>
      </w:r>
      <w:r w:rsidRPr="00BB629F">
        <w:rPr>
          <w:rFonts w:ascii="GHEA Grapalat" w:eastAsia="Arial" w:hAnsi="GHEA Grapalat" w:cs="GHEA Grapalat"/>
          <w:sz w:val="22"/>
          <w:szCs w:val="22"/>
          <w:lang w:val="ru-RU"/>
        </w:rPr>
        <w:t>итогам</w:t>
      </w:r>
      <w:r w:rsidRPr="00BB629F">
        <w:rPr>
          <w:rFonts w:ascii="GHEA Grapalat" w:eastAsia="Arial" w:hAnsi="GHEA Grapalat" w:cs="Arial"/>
          <w:sz w:val="22"/>
          <w:szCs w:val="22"/>
          <w:lang w:val="ru-RU"/>
        </w:rPr>
        <w:t xml:space="preserve"> </w:t>
      </w:r>
      <w:r w:rsidRPr="00BB629F">
        <w:rPr>
          <w:rFonts w:ascii="GHEA Grapalat" w:eastAsia="Arial" w:hAnsi="GHEA Grapalat" w:cs="GHEA Grapalat"/>
          <w:sz w:val="22"/>
          <w:szCs w:val="22"/>
          <w:lang w:val="ru-RU"/>
        </w:rPr>
        <w:t>закупочной</w:t>
      </w:r>
      <w:r w:rsidRPr="00BB629F">
        <w:rPr>
          <w:rFonts w:ascii="GHEA Grapalat" w:eastAsia="Arial" w:hAnsi="GHEA Grapalat" w:cs="Arial"/>
          <w:sz w:val="22"/>
          <w:szCs w:val="22"/>
          <w:lang w:val="ru-RU"/>
        </w:rPr>
        <w:t xml:space="preserve"> </w:t>
      </w:r>
      <w:r w:rsidRPr="00BB629F">
        <w:rPr>
          <w:rFonts w:ascii="GHEA Grapalat" w:eastAsia="Arial" w:hAnsi="GHEA Grapalat" w:cs="GHEA Grapalat"/>
          <w:sz w:val="22"/>
          <w:szCs w:val="22"/>
          <w:lang w:val="ru-RU"/>
        </w:rPr>
        <w:t>процедуры</w:t>
      </w:r>
      <w:r w:rsidRPr="00BB629F">
        <w:rPr>
          <w:rFonts w:ascii="GHEA Grapalat" w:eastAsia="Arial" w:hAnsi="GHEA Grapalat" w:cs="Arial"/>
          <w:sz w:val="22"/>
          <w:szCs w:val="22"/>
          <w:lang w:val="ru-RU"/>
        </w:rPr>
        <w:t xml:space="preserve">, </w:t>
      </w:r>
      <w:r w:rsidRPr="00BB629F">
        <w:rPr>
          <w:rFonts w:ascii="GHEA Grapalat" w:eastAsia="Arial" w:hAnsi="GHEA Grapalat" w:cs="GHEA Grapalat"/>
          <w:sz w:val="22"/>
          <w:szCs w:val="22"/>
          <w:lang w:val="ru-RU"/>
        </w:rPr>
        <w:t>организованной</w:t>
      </w:r>
      <w:r w:rsidRPr="00BB629F">
        <w:rPr>
          <w:rFonts w:ascii="GHEA Grapalat" w:eastAsia="Arial" w:hAnsi="GHEA Grapalat" w:cs="Arial"/>
          <w:sz w:val="22"/>
          <w:szCs w:val="22"/>
          <w:lang w:val="ru-RU"/>
        </w:rPr>
        <w:t xml:space="preserve"> </w:t>
      </w:r>
      <w:r w:rsidRPr="00BB629F">
        <w:rPr>
          <w:rFonts w:ascii="GHEA Grapalat" w:eastAsia="Arial" w:hAnsi="GHEA Grapalat" w:cs="GHEA Grapalat"/>
          <w:sz w:val="22"/>
          <w:szCs w:val="22"/>
          <w:lang w:val="ru-RU"/>
        </w:rPr>
        <w:t>с</w:t>
      </w:r>
      <w:r w:rsidRPr="00BB629F">
        <w:rPr>
          <w:rFonts w:ascii="GHEA Grapalat" w:eastAsia="Arial" w:hAnsi="GHEA Grapalat" w:cs="Arial"/>
          <w:sz w:val="22"/>
          <w:szCs w:val="22"/>
          <w:lang w:val="ru-RU"/>
        </w:rPr>
        <w:t xml:space="preserve"> </w:t>
      </w:r>
      <w:r w:rsidRPr="00BB629F">
        <w:rPr>
          <w:rFonts w:ascii="GHEA Grapalat" w:eastAsia="Arial" w:hAnsi="GHEA Grapalat" w:cs="GHEA Grapalat"/>
          <w:sz w:val="22"/>
          <w:szCs w:val="22"/>
          <w:lang w:val="ru-RU"/>
        </w:rPr>
        <w:t>целью</w:t>
      </w:r>
      <w:r w:rsidRPr="00BB629F">
        <w:rPr>
          <w:rFonts w:ascii="GHEA Grapalat" w:eastAsia="Arial" w:hAnsi="GHEA Grapalat" w:cs="Arial"/>
          <w:sz w:val="22"/>
          <w:szCs w:val="22"/>
          <w:lang w:val="ru-RU"/>
        </w:rPr>
        <w:t xml:space="preserve"> </w:t>
      </w:r>
      <w:r w:rsidRPr="00BB629F">
        <w:rPr>
          <w:rFonts w:ascii="GHEA Grapalat" w:eastAsia="Arial" w:hAnsi="GHEA Grapalat" w:cs="GHEA Grapalat"/>
          <w:sz w:val="22"/>
          <w:szCs w:val="22"/>
          <w:lang w:val="ru-RU"/>
        </w:rPr>
        <w:t>приобретения</w:t>
      </w:r>
      <w:r w:rsidRPr="00BB629F">
        <w:rPr>
          <w:rFonts w:ascii="GHEA Grapalat" w:eastAsia="Arial" w:hAnsi="GHEA Grapalat" w:cs="Arial"/>
          <w:sz w:val="22"/>
          <w:szCs w:val="22"/>
          <w:lang w:val="ru-RU"/>
        </w:rPr>
        <w:t xml:space="preserve"> </w:t>
      </w:r>
      <w:r w:rsidR="000753D9" w:rsidRPr="00BB629F">
        <w:rPr>
          <w:rFonts w:ascii="GHEA Grapalat" w:eastAsia="Arial" w:hAnsi="GHEA Grapalat" w:cs="Arial"/>
          <w:sz w:val="22"/>
          <w:szCs w:val="22"/>
          <w:lang w:val="ru-RU"/>
        </w:rPr>
        <w:t>оборудования</w:t>
      </w:r>
      <w:r w:rsidRPr="00BB629F">
        <w:rPr>
          <w:rFonts w:ascii="GHEA Grapalat" w:eastAsia="Arial" w:hAnsi="GHEA Grapalat" w:cs="Arial"/>
          <w:sz w:val="22"/>
          <w:szCs w:val="22"/>
          <w:lang w:val="ru-RU"/>
        </w:rPr>
        <w:t xml:space="preserve"> </w:t>
      </w:r>
      <w:r w:rsidRPr="00BB629F">
        <w:rPr>
          <w:rFonts w:ascii="GHEA Grapalat" w:eastAsia="Arial" w:hAnsi="GHEA Grapalat" w:cs="GHEA Grapalat"/>
          <w:sz w:val="22"/>
          <w:szCs w:val="22"/>
          <w:lang w:val="ru-RU"/>
        </w:rPr>
        <w:t>для</w:t>
      </w:r>
      <w:r w:rsidRPr="00BB629F">
        <w:rPr>
          <w:rFonts w:ascii="GHEA Grapalat" w:eastAsia="Arial" w:hAnsi="GHEA Grapalat" w:cs="Arial"/>
          <w:sz w:val="22"/>
          <w:szCs w:val="22"/>
          <w:lang w:val="ru-RU"/>
        </w:rPr>
        <w:t xml:space="preserve"> </w:t>
      </w:r>
      <w:r w:rsidRPr="00BB629F">
        <w:rPr>
          <w:rFonts w:ascii="GHEA Grapalat" w:eastAsia="Arial" w:hAnsi="GHEA Grapalat" w:cs="GHEA Grapalat"/>
          <w:sz w:val="22"/>
          <w:szCs w:val="22"/>
          <w:lang w:val="ru-RU"/>
        </w:rPr>
        <w:t>своих</w:t>
      </w:r>
      <w:r w:rsidRPr="00BB629F">
        <w:rPr>
          <w:rFonts w:ascii="GHEA Grapalat" w:eastAsia="Arial" w:hAnsi="GHEA Grapalat" w:cs="Arial"/>
          <w:sz w:val="22"/>
          <w:szCs w:val="22"/>
          <w:lang w:val="ru-RU"/>
        </w:rPr>
        <w:t xml:space="preserve"> </w:t>
      </w:r>
      <w:r w:rsidRPr="00BB629F">
        <w:rPr>
          <w:rFonts w:ascii="GHEA Grapalat" w:eastAsia="Arial" w:hAnsi="GHEA Grapalat" w:cs="GHEA Grapalat"/>
          <w:sz w:val="22"/>
          <w:szCs w:val="22"/>
          <w:lang w:val="ru-RU"/>
        </w:rPr>
        <w:t>нужд</w:t>
      </w:r>
      <w:r w:rsidRPr="00BB629F">
        <w:rPr>
          <w:rFonts w:ascii="GHEA Grapalat" w:eastAsia="Arial" w:hAnsi="GHEA Grapalat" w:cs="Arial"/>
          <w:sz w:val="22"/>
          <w:szCs w:val="22"/>
          <w:lang w:val="ru-RU"/>
        </w:rPr>
        <w:t xml:space="preserve"> </w:t>
      </w:r>
      <w:r w:rsidRPr="00BB629F">
        <w:rPr>
          <w:rFonts w:ascii="GHEA Grapalat" w:eastAsia="Arial" w:hAnsi="GHEA Grapalat" w:cs="GHEA Grapalat"/>
          <w:sz w:val="22"/>
          <w:szCs w:val="22"/>
          <w:lang w:val="ru-RU"/>
        </w:rPr>
        <w:t>по</w:t>
      </w:r>
      <w:r w:rsidRPr="00BB629F">
        <w:rPr>
          <w:rFonts w:ascii="GHEA Grapalat" w:eastAsia="Arial" w:hAnsi="GHEA Grapalat" w:cs="Arial"/>
          <w:sz w:val="22"/>
          <w:szCs w:val="22"/>
          <w:lang w:val="ru-RU"/>
        </w:rPr>
        <w:t xml:space="preserve"> </w:t>
      </w:r>
      <w:r w:rsidRPr="00BB629F">
        <w:rPr>
          <w:rFonts w:ascii="GHEA Grapalat" w:eastAsia="Arial" w:hAnsi="GHEA Grapalat" w:cs="GHEA Grapalat"/>
          <w:sz w:val="22"/>
          <w:szCs w:val="22"/>
          <w:lang w:val="ru-RU"/>
        </w:rPr>
        <w:t>коду</w:t>
      </w:r>
      <w:r w:rsidRPr="00BB629F">
        <w:rPr>
          <w:rFonts w:ascii="GHEA Grapalat" w:eastAsia="Arial" w:hAnsi="GHEA Grapalat" w:cs="Arial"/>
          <w:sz w:val="22"/>
          <w:szCs w:val="22"/>
          <w:lang w:val="ru-RU"/>
        </w:rPr>
        <w:t>.</w:t>
      </w:r>
      <w:sdt>
        <w:sdtPr>
          <w:rPr>
            <w:rFonts w:ascii="GHEA Grapalat" w:hAnsi="GHEA Grapalat"/>
            <w:sz w:val="22"/>
            <w:szCs w:val="22"/>
          </w:rPr>
          <w:tag w:val="goog_rdk_1"/>
          <w:id w:val="-566031693"/>
          <w:showingPlcHdr/>
        </w:sdtPr>
        <w:sdtEndPr/>
        <w:sdtContent>
          <w:r w:rsidR="00A0137F" w:rsidRPr="00BB629F">
            <w:rPr>
              <w:rFonts w:ascii="GHEA Grapalat" w:hAnsi="GHEA Grapalat"/>
              <w:sz w:val="22"/>
              <w:szCs w:val="22"/>
              <w:lang w:val="ru-RU"/>
            </w:rPr>
            <w:t xml:space="preserve">     </w:t>
          </w:r>
        </w:sdtContent>
      </w:sdt>
      <w:r w:rsidRPr="00BB629F">
        <w:rPr>
          <w:rFonts w:ascii="GHEA Grapalat" w:eastAsia="Arial" w:hAnsi="GHEA Grapalat" w:cs="Arial"/>
          <w:sz w:val="22"/>
          <w:szCs w:val="22"/>
          <w:lang w:val="ru-RU"/>
        </w:rPr>
        <w:t xml:space="preserve"> </w:t>
      </w:r>
    </w:p>
    <w:p w:rsidR="003C6036" w:rsidRPr="00BB629F" w:rsidRDefault="00AB5A9F">
      <w:pPr>
        <w:keepNext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GHEA Grapalat" w:eastAsia="Arial" w:hAnsi="GHEA Grapalat" w:cs="Arial"/>
          <w:sz w:val="22"/>
          <w:szCs w:val="22"/>
          <w:lang w:val="ru-RU"/>
        </w:rPr>
      </w:pPr>
      <w:r w:rsidRPr="00BB629F">
        <w:rPr>
          <w:rFonts w:ascii="GHEA Grapalat" w:eastAsia="Arial" w:hAnsi="GHEA Grapalat" w:cs="Arial"/>
          <w:sz w:val="22"/>
          <w:szCs w:val="22"/>
          <w:lang w:val="ru-RU"/>
        </w:rPr>
        <w:t>&lt;&lt;</w:t>
      </w:r>
      <w:r w:rsidR="00AF31DC" w:rsidRPr="00E366F3">
        <w:rPr>
          <w:rFonts w:ascii="GHEA Grapalat" w:eastAsia="Arial" w:hAnsi="GHEA Grapalat" w:cs="Arial"/>
          <w:sz w:val="22"/>
          <w:szCs w:val="22"/>
          <w:lang w:val="ru-RU"/>
        </w:rPr>
        <w:t xml:space="preserve"> </w:t>
      </w:r>
      <w:r w:rsidR="00AF31DC">
        <w:rPr>
          <w:rFonts w:ascii="GHEA Grapalat" w:eastAsia="Arial" w:hAnsi="GHEA Grapalat" w:cs="Arial"/>
          <w:sz w:val="22"/>
          <w:szCs w:val="22"/>
        </w:rPr>
        <w:t>GMG</w:t>
      </w:r>
      <w:r w:rsidR="00AF31DC" w:rsidRPr="00AF31DC">
        <w:rPr>
          <w:rFonts w:ascii="GHEA Grapalat" w:eastAsia="Arial" w:hAnsi="GHEA Grapalat" w:cs="Arial"/>
          <w:sz w:val="22"/>
          <w:szCs w:val="22"/>
          <w:lang w:val="ru-RU"/>
        </w:rPr>
        <w:t>8</w:t>
      </w:r>
      <w:r w:rsidR="00AF31DC">
        <w:rPr>
          <w:rFonts w:ascii="GHEA Grapalat" w:eastAsia="Arial" w:hAnsi="GHEA Grapalat" w:cs="Arial"/>
          <w:sz w:val="22"/>
          <w:szCs w:val="22"/>
        </w:rPr>
        <w:t>MD</w:t>
      </w:r>
      <w:r w:rsidR="00AF31DC" w:rsidRPr="00AF31DC">
        <w:rPr>
          <w:rFonts w:ascii="GHEA Grapalat" w:eastAsia="Arial" w:hAnsi="GHEA Grapalat" w:cs="Arial"/>
          <w:sz w:val="22"/>
          <w:szCs w:val="22"/>
          <w:lang w:val="ru-RU"/>
        </w:rPr>
        <w:t>-</w:t>
      </w:r>
      <w:r w:rsidR="00AF31DC">
        <w:rPr>
          <w:rFonts w:ascii="GHEA Grapalat" w:eastAsia="Arial" w:hAnsi="GHEA Grapalat" w:cs="Arial"/>
          <w:sz w:val="22"/>
          <w:szCs w:val="22"/>
        </w:rPr>
        <w:t>MA</w:t>
      </w:r>
      <w:r w:rsidR="00AF31DC" w:rsidRPr="00AF31DC">
        <w:rPr>
          <w:rFonts w:ascii="GHEA Grapalat" w:eastAsia="Arial" w:hAnsi="GHEA Grapalat" w:cs="Arial"/>
          <w:sz w:val="22"/>
          <w:szCs w:val="22"/>
          <w:lang w:val="ru-RU"/>
        </w:rPr>
        <w:t>-</w:t>
      </w:r>
      <w:r w:rsidR="00AF31DC">
        <w:rPr>
          <w:rFonts w:ascii="GHEA Grapalat" w:eastAsia="Arial" w:hAnsi="GHEA Grapalat" w:cs="Arial"/>
          <w:sz w:val="22"/>
          <w:szCs w:val="22"/>
        </w:rPr>
        <w:t>APDZB</w:t>
      </w:r>
      <w:r w:rsidR="00AF31DC" w:rsidRPr="00BB629F">
        <w:rPr>
          <w:rFonts w:ascii="GHEA Grapalat" w:eastAsia="Arial" w:hAnsi="GHEA Grapalat" w:cs="Arial"/>
          <w:sz w:val="22"/>
          <w:szCs w:val="22"/>
          <w:lang w:val="ru-RU"/>
        </w:rPr>
        <w:t xml:space="preserve">-24/09 </w:t>
      </w:r>
      <w:r w:rsidR="00A0137F" w:rsidRPr="00BB629F">
        <w:rPr>
          <w:rFonts w:ascii="GHEA Grapalat" w:eastAsia="Arial" w:hAnsi="GHEA Grapalat" w:cs="Arial"/>
          <w:sz w:val="22"/>
          <w:szCs w:val="22"/>
          <w:lang w:val="ru-RU"/>
        </w:rPr>
        <w:t>&gt;&gt;</w:t>
      </w:r>
    </w:p>
    <w:p w:rsidR="003C6036" w:rsidRPr="00BB629F" w:rsidRDefault="00C304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GHEA Grapalat" w:eastAsia="Arial" w:hAnsi="GHEA Grapalat" w:cs="Arial"/>
          <w:sz w:val="22"/>
          <w:szCs w:val="22"/>
          <w:lang w:val="ru-RU"/>
        </w:rPr>
      </w:pPr>
      <w:r w:rsidRPr="00BB629F">
        <w:rPr>
          <w:rFonts w:ascii="GHEA Grapalat" w:eastAsia="Arial" w:hAnsi="GHEA Grapalat" w:cs="Arial"/>
          <w:sz w:val="22"/>
          <w:szCs w:val="22"/>
          <w:lang w:val="ru-RU"/>
        </w:rPr>
        <w:t xml:space="preserve">Решением Аттестационной комиссии от </w:t>
      </w:r>
      <w:r w:rsidR="000639CE" w:rsidRPr="00BB629F">
        <w:rPr>
          <w:rFonts w:ascii="GHEA Grapalat" w:eastAsia="Arial" w:hAnsi="GHEA Grapalat" w:cs="Arial"/>
          <w:sz w:val="22"/>
          <w:szCs w:val="22"/>
          <w:lang w:val="ru-RU"/>
        </w:rPr>
        <w:t>1</w:t>
      </w:r>
      <w:r w:rsidR="000639CE" w:rsidRPr="00BB629F">
        <w:rPr>
          <w:rFonts w:ascii="GHEA Grapalat" w:eastAsia="Arial" w:hAnsi="GHEA Grapalat" w:cs="Arial"/>
          <w:sz w:val="22"/>
          <w:szCs w:val="22"/>
          <w:lang w:val="hy-AM"/>
        </w:rPr>
        <w:t>6</w:t>
      </w:r>
      <w:r w:rsidR="00662A55" w:rsidRPr="00BB629F">
        <w:rPr>
          <w:rFonts w:ascii="GHEA Grapalat" w:eastAsia="Arial" w:hAnsi="GHEA Grapalat" w:cs="Arial"/>
          <w:sz w:val="22"/>
          <w:szCs w:val="22"/>
          <w:lang w:val="ru-RU"/>
        </w:rPr>
        <w:t xml:space="preserve"> </w:t>
      </w:r>
      <w:r w:rsidR="00CA2607" w:rsidRPr="00BB629F">
        <w:rPr>
          <w:rFonts w:ascii="GHEA Grapalat" w:eastAsia="Arial" w:hAnsi="GHEA Grapalat" w:cs="Arial"/>
          <w:sz w:val="22"/>
          <w:szCs w:val="22"/>
          <w:lang w:val="ru-RU"/>
        </w:rPr>
        <w:t xml:space="preserve">октября </w:t>
      </w:r>
      <w:r w:rsidR="00AB5A9F" w:rsidRPr="00BB629F">
        <w:rPr>
          <w:rFonts w:ascii="GHEA Grapalat" w:eastAsia="Arial" w:hAnsi="GHEA Grapalat" w:cs="Arial"/>
          <w:sz w:val="22"/>
          <w:szCs w:val="22"/>
          <w:lang w:val="ru-RU"/>
        </w:rPr>
        <w:t>2024 года №2</w:t>
      </w:r>
      <w:r w:rsidRPr="00BB629F">
        <w:rPr>
          <w:rFonts w:ascii="GHEA Grapalat" w:eastAsia="Arial" w:hAnsi="GHEA Grapalat" w:cs="Arial"/>
          <w:sz w:val="22"/>
          <w:szCs w:val="22"/>
          <w:lang w:val="ru-RU"/>
        </w:rPr>
        <w:t xml:space="preserve"> утверждены результаты оценки заявок, поданных всеми участниками процедуры, на соответствие требованиям приглашения.</w:t>
      </w:r>
    </w:p>
    <w:p w:rsidR="003C6036" w:rsidRPr="00BB629F" w:rsidRDefault="00C30490" w:rsidP="00BB629F">
      <w:pPr>
        <w:ind w:left="0" w:hanging="2"/>
        <w:jc w:val="both"/>
        <w:rPr>
          <w:rFonts w:ascii="GHEA Grapalat" w:eastAsia="Arial" w:hAnsi="GHEA Grapalat" w:cs="Arial"/>
          <w:sz w:val="22"/>
          <w:szCs w:val="22"/>
          <w:highlight w:val="white"/>
          <w:lang w:val="ru-RU"/>
        </w:rPr>
      </w:pPr>
      <w:r w:rsidRPr="00BB629F">
        <w:rPr>
          <w:rFonts w:ascii="GHEA Grapalat" w:eastAsia="Arial" w:hAnsi="GHEA Grapalat" w:cs="Arial"/>
          <w:sz w:val="22"/>
          <w:szCs w:val="22"/>
          <w:highlight w:val="white"/>
          <w:lang w:val="ru-RU"/>
        </w:rPr>
        <w:t>В соответствии с которым;</w:t>
      </w:r>
    </w:p>
    <w:p w:rsidR="003C6036" w:rsidRPr="00E366F3" w:rsidRDefault="00C30490" w:rsidP="00E366F3">
      <w:pPr>
        <w:ind w:left="0" w:hanging="2"/>
        <w:jc w:val="both"/>
        <w:rPr>
          <w:rFonts w:ascii="GHEA Grapalat" w:eastAsia="Arial" w:hAnsi="GHEA Grapalat" w:cs="Arial"/>
          <w:sz w:val="22"/>
          <w:szCs w:val="22"/>
        </w:rPr>
      </w:pPr>
      <w:r w:rsidRPr="00BB629F">
        <w:rPr>
          <w:rFonts w:ascii="GHEA Grapalat" w:eastAsia="Arial" w:hAnsi="GHEA Grapalat" w:cs="Arial"/>
          <w:sz w:val="22"/>
          <w:szCs w:val="22"/>
          <w:lang w:val="ru-RU"/>
        </w:rPr>
        <w:t>Раздел 1.</w:t>
      </w:r>
      <w:bookmarkStart w:id="0" w:name="_GoBack"/>
      <w:bookmarkEnd w:id="0"/>
    </w:p>
    <w:p w:rsidR="003C6036" w:rsidRPr="00BB629F" w:rsidRDefault="00C30490" w:rsidP="00AB5A9F">
      <w:pPr>
        <w:ind w:left="0" w:hanging="2"/>
        <w:jc w:val="both"/>
        <w:rPr>
          <w:rFonts w:ascii="GHEA Grapalat" w:eastAsia="Arial" w:hAnsi="GHEA Grapalat" w:cs="Arial"/>
          <w:sz w:val="22"/>
          <w:szCs w:val="22"/>
          <w:lang w:val="ru-RU"/>
        </w:rPr>
      </w:pPr>
      <w:r w:rsidRPr="00BB629F">
        <w:rPr>
          <w:rFonts w:ascii="GHEA Grapalat" w:eastAsia="Arial" w:hAnsi="GHEA Grapalat" w:cs="Arial"/>
          <w:sz w:val="22"/>
          <w:szCs w:val="22"/>
          <w:lang w:val="ru-RU"/>
        </w:rPr>
        <w:t>Предметом по</w:t>
      </w:r>
      <w:r w:rsidR="00CA2607" w:rsidRPr="00BB629F">
        <w:rPr>
          <w:rFonts w:ascii="GHEA Grapalat" w:eastAsia="Arial" w:hAnsi="GHEA Grapalat" w:cs="Arial"/>
          <w:sz w:val="22"/>
          <w:szCs w:val="22"/>
          <w:lang w:val="ru-RU"/>
        </w:rPr>
        <w:t>купки является</w:t>
      </w:r>
      <w:r w:rsidR="00BB629F" w:rsidRPr="00BB629F">
        <w:rPr>
          <w:rFonts w:ascii="GHEA Grapalat" w:eastAsia="Arial" w:hAnsi="GHEA Grapalat" w:cs="Arial"/>
          <w:sz w:val="22"/>
          <w:szCs w:val="22"/>
          <w:lang w:val="hy-AM"/>
        </w:rPr>
        <w:t xml:space="preserve">  </w:t>
      </w:r>
      <w:r w:rsidR="00BB629F" w:rsidRPr="00BB629F">
        <w:rPr>
          <w:rFonts w:ascii="GHEA Grapalat" w:eastAsia="Arial" w:hAnsi="GHEA Grapalat" w:cs="Arial"/>
          <w:sz w:val="22"/>
          <w:szCs w:val="22"/>
          <w:lang w:val="ru-RU"/>
        </w:rPr>
        <w:t>циркуляционный насос котла отопления</w:t>
      </w:r>
      <w:r w:rsidR="00CA2607" w:rsidRPr="00BB629F">
        <w:rPr>
          <w:rFonts w:ascii="GHEA Grapalat" w:eastAsia="Arial" w:hAnsi="GHEA Grapalat" w:cs="Arial"/>
          <w:sz w:val="22"/>
          <w:szCs w:val="22"/>
          <w:lang w:val="ru-RU"/>
        </w:rPr>
        <w:t xml:space="preserve"> </w:t>
      </w:r>
      <w:r w:rsidRPr="00BB629F">
        <w:rPr>
          <w:rFonts w:ascii="Sylfaen" w:eastAsia="Arial" w:hAnsi="Sylfaen" w:cs="Arial"/>
          <w:sz w:val="22"/>
          <w:szCs w:val="22"/>
          <w:lang w:val="ru-RU"/>
        </w:rPr>
        <w:t>.</w:t>
      </w:r>
    </w:p>
    <w:p w:rsidR="003C6036" w:rsidRPr="00BB629F" w:rsidRDefault="003C603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rFonts w:ascii="GHEA Grapalat" w:eastAsia="Arial" w:hAnsi="GHEA Grapalat" w:cs="Arial"/>
          <w:sz w:val="22"/>
          <w:szCs w:val="22"/>
          <w:lang w:val="ru-RU"/>
        </w:rPr>
      </w:pPr>
    </w:p>
    <w:tbl>
      <w:tblPr>
        <w:tblStyle w:val="a1"/>
        <w:tblW w:w="11753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74"/>
        <w:gridCol w:w="1849"/>
        <w:gridCol w:w="2801"/>
        <w:gridCol w:w="2884"/>
        <w:gridCol w:w="3545"/>
      </w:tblGrid>
      <w:tr w:rsidR="003C6036" w:rsidRPr="00BB629F">
        <w:trPr>
          <w:trHeight w:val="626"/>
          <w:jc w:val="center"/>
        </w:trPr>
        <w:tc>
          <w:tcPr>
            <w:tcW w:w="674" w:type="dxa"/>
            <w:vAlign w:val="center"/>
          </w:tcPr>
          <w:p w:rsidR="003C6036" w:rsidRPr="00BB629F" w:rsidRDefault="003C60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HEA Grapalat" w:eastAsia="Arial" w:hAnsi="GHEA Grapalat" w:cs="Arial"/>
                <w:sz w:val="22"/>
                <w:szCs w:val="22"/>
                <w:lang w:val="ru-RU"/>
              </w:rPr>
            </w:pPr>
          </w:p>
        </w:tc>
        <w:tc>
          <w:tcPr>
            <w:tcW w:w="1849" w:type="dxa"/>
            <w:vAlign w:val="center"/>
          </w:tcPr>
          <w:p w:rsidR="003C6036" w:rsidRPr="00BB629F" w:rsidRDefault="00C304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HEA Grapalat" w:eastAsia="Arial" w:hAnsi="GHEA Grapalat" w:cs="Arial"/>
                <w:sz w:val="22"/>
                <w:szCs w:val="22"/>
              </w:rPr>
            </w:pPr>
            <w:proofErr w:type="spellStart"/>
            <w:r w:rsidRPr="00BB629F">
              <w:rPr>
                <w:rFonts w:ascii="GHEA Grapalat" w:eastAsia="Arial" w:hAnsi="GHEA Grapalat" w:cs="Arial"/>
                <w:b/>
                <w:sz w:val="22"/>
                <w:szCs w:val="22"/>
              </w:rPr>
              <w:t>Имя</w:t>
            </w:r>
            <w:proofErr w:type="spellEnd"/>
            <w:r w:rsidRPr="00BB629F">
              <w:rPr>
                <w:rFonts w:ascii="GHEA Grapalat" w:eastAsia="Arial" w:hAnsi="GHEA Grapalat" w:cs="Arial"/>
                <w:b/>
                <w:sz w:val="22"/>
                <w:szCs w:val="22"/>
              </w:rPr>
              <w:t xml:space="preserve"> </w:t>
            </w:r>
            <w:proofErr w:type="spellStart"/>
            <w:r w:rsidRPr="00BB629F">
              <w:rPr>
                <w:rFonts w:ascii="GHEA Grapalat" w:eastAsia="Arial" w:hAnsi="GHEA Grapalat" w:cs="Arial"/>
                <w:b/>
                <w:sz w:val="22"/>
                <w:szCs w:val="22"/>
              </w:rPr>
              <w:t>участника</w:t>
            </w:r>
            <w:proofErr w:type="spellEnd"/>
          </w:p>
        </w:tc>
        <w:tc>
          <w:tcPr>
            <w:tcW w:w="2801" w:type="dxa"/>
            <w:vAlign w:val="center"/>
          </w:tcPr>
          <w:p w:rsidR="003C6036" w:rsidRPr="00BB629F" w:rsidRDefault="00C30490">
            <w:pPr>
              <w:ind w:left="0" w:hanging="2"/>
              <w:jc w:val="center"/>
              <w:rPr>
                <w:rFonts w:ascii="GHEA Grapalat" w:eastAsia="Arial" w:hAnsi="GHEA Grapalat" w:cs="Arial"/>
                <w:b/>
                <w:sz w:val="22"/>
                <w:szCs w:val="22"/>
                <w:lang w:val="ru-RU"/>
              </w:rPr>
            </w:pPr>
            <w:r w:rsidRPr="00BB629F">
              <w:rPr>
                <w:rFonts w:ascii="GHEA Grapalat" w:eastAsia="Arial" w:hAnsi="GHEA Grapalat" w:cs="Arial"/>
                <w:b/>
                <w:sz w:val="22"/>
                <w:szCs w:val="22"/>
                <w:lang w:val="ru-RU"/>
              </w:rPr>
              <w:t>Заявки, соответствующие требованиям приглашения</w:t>
            </w:r>
          </w:p>
          <w:p w:rsidR="003C6036" w:rsidRPr="00BB629F" w:rsidRDefault="00C30490">
            <w:pPr>
              <w:ind w:left="0" w:hanging="2"/>
              <w:jc w:val="center"/>
              <w:rPr>
                <w:rFonts w:ascii="GHEA Grapalat" w:eastAsia="Arial" w:hAnsi="GHEA Grapalat" w:cs="Arial"/>
                <w:b/>
                <w:sz w:val="22"/>
                <w:szCs w:val="22"/>
                <w:lang w:val="ru-RU"/>
              </w:rPr>
            </w:pPr>
            <w:r w:rsidRPr="00BB629F">
              <w:rPr>
                <w:rFonts w:ascii="GHEA Grapalat" w:eastAsia="Arial" w:hAnsi="GHEA Grapalat" w:cs="Arial"/>
                <w:b/>
                <w:sz w:val="22"/>
                <w:szCs w:val="22"/>
                <w:lang w:val="ru-RU"/>
              </w:rPr>
              <w:t>/если применимо, отметьте «</w:t>
            </w:r>
            <w:r w:rsidRPr="00BB629F">
              <w:rPr>
                <w:rFonts w:ascii="GHEA Grapalat" w:eastAsia="Arial" w:hAnsi="GHEA Grapalat" w:cs="Arial"/>
                <w:b/>
                <w:sz w:val="22"/>
                <w:szCs w:val="22"/>
              </w:rPr>
              <w:t>X</w:t>
            </w:r>
            <w:r w:rsidRPr="00BB629F">
              <w:rPr>
                <w:rFonts w:ascii="GHEA Grapalat" w:eastAsia="Arial" w:hAnsi="GHEA Grapalat" w:cs="Arial"/>
                <w:b/>
                <w:sz w:val="22"/>
                <w:szCs w:val="22"/>
                <w:lang w:val="ru-RU"/>
              </w:rPr>
              <w:t>»/</w:t>
            </w:r>
          </w:p>
        </w:tc>
        <w:tc>
          <w:tcPr>
            <w:tcW w:w="2884" w:type="dxa"/>
            <w:vAlign w:val="center"/>
          </w:tcPr>
          <w:p w:rsidR="003C6036" w:rsidRPr="00BB629F" w:rsidRDefault="00C30490">
            <w:pPr>
              <w:ind w:left="0" w:hanging="2"/>
              <w:jc w:val="center"/>
              <w:rPr>
                <w:rFonts w:ascii="GHEA Grapalat" w:eastAsia="Arial" w:hAnsi="GHEA Grapalat" w:cs="Arial"/>
                <w:b/>
                <w:sz w:val="22"/>
                <w:szCs w:val="22"/>
                <w:lang w:val="ru-RU"/>
              </w:rPr>
            </w:pPr>
            <w:r w:rsidRPr="00BB629F">
              <w:rPr>
                <w:rFonts w:ascii="GHEA Grapalat" w:eastAsia="Arial" w:hAnsi="GHEA Grapalat" w:cs="Arial"/>
                <w:b/>
                <w:sz w:val="22"/>
                <w:szCs w:val="22"/>
                <w:lang w:val="ru-RU"/>
              </w:rPr>
              <w:t>Заявки, не соответствующие требованиям приглашения</w:t>
            </w:r>
          </w:p>
          <w:p w:rsidR="003C6036" w:rsidRPr="00BB629F" w:rsidRDefault="00C30490">
            <w:pPr>
              <w:ind w:left="0" w:hanging="2"/>
              <w:jc w:val="center"/>
              <w:rPr>
                <w:rFonts w:ascii="GHEA Grapalat" w:eastAsia="Arial" w:hAnsi="GHEA Grapalat" w:cs="Arial"/>
                <w:b/>
                <w:sz w:val="22"/>
                <w:szCs w:val="22"/>
                <w:lang w:val="ru-RU"/>
              </w:rPr>
            </w:pPr>
            <w:r w:rsidRPr="00BB629F">
              <w:rPr>
                <w:rFonts w:ascii="GHEA Grapalat" w:eastAsia="Arial" w:hAnsi="GHEA Grapalat" w:cs="Arial"/>
                <w:b/>
                <w:sz w:val="22"/>
                <w:szCs w:val="22"/>
                <w:lang w:val="ru-RU"/>
              </w:rPr>
              <w:t>/в случае несоответствия поставить отметку «Х»/</w:t>
            </w:r>
          </w:p>
        </w:tc>
        <w:tc>
          <w:tcPr>
            <w:tcW w:w="3545" w:type="dxa"/>
            <w:vAlign w:val="center"/>
          </w:tcPr>
          <w:p w:rsidR="003C6036" w:rsidRPr="00BB629F" w:rsidRDefault="00C304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HEA Grapalat" w:eastAsia="Arial" w:hAnsi="GHEA Grapalat" w:cs="Arial"/>
                <w:sz w:val="22"/>
                <w:szCs w:val="22"/>
              </w:rPr>
            </w:pPr>
            <w:proofErr w:type="spellStart"/>
            <w:r w:rsidRPr="00BB629F">
              <w:rPr>
                <w:rFonts w:ascii="GHEA Grapalat" w:eastAsia="Arial" w:hAnsi="GHEA Grapalat" w:cs="Arial"/>
                <w:b/>
                <w:sz w:val="22"/>
                <w:szCs w:val="22"/>
              </w:rPr>
              <w:t>Краткое</w:t>
            </w:r>
            <w:proofErr w:type="spellEnd"/>
            <w:r w:rsidRPr="00BB629F">
              <w:rPr>
                <w:rFonts w:ascii="GHEA Grapalat" w:eastAsia="Arial" w:hAnsi="GHEA Grapalat" w:cs="Arial"/>
                <w:b/>
                <w:sz w:val="22"/>
                <w:szCs w:val="22"/>
              </w:rPr>
              <w:t xml:space="preserve"> </w:t>
            </w:r>
            <w:proofErr w:type="spellStart"/>
            <w:r w:rsidRPr="00BB629F">
              <w:rPr>
                <w:rFonts w:ascii="GHEA Grapalat" w:eastAsia="Arial" w:hAnsi="GHEA Grapalat" w:cs="Arial"/>
                <w:b/>
                <w:sz w:val="22"/>
                <w:szCs w:val="22"/>
              </w:rPr>
              <w:t>описание</w:t>
            </w:r>
            <w:proofErr w:type="spellEnd"/>
            <w:r w:rsidRPr="00BB629F">
              <w:rPr>
                <w:rFonts w:ascii="GHEA Grapalat" w:eastAsia="Arial" w:hAnsi="GHEA Grapalat" w:cs="Arial"/>
                <w:b/>
                <w:sz w:val="22"/>
                <w:szCs w:val="22"/>
              </w:rPr>
              <w:t xml:space="preserve"> </w:t>
            </w:r>
            <w:proofErr w:type="spellStart"/>
            <w:r w:rsidRPr="00BB629F">
              <w:rPr>
                <w:rFonts w:ascii="GHEA Grapalat" w:eastAsia="Arial" w:hAnsi="GHEA Grapalat" w:cs="Arial"/>
                <w:b/>
                <w:sz w:val="22"/>
                <w:szCs w:val="22"/>
              </w:rPr>
              <w:t>несоответствия</w:t>
            </w:r>
            <w:proofErr w:type="spellEnd"/>
          </w:p>
        </w:tc>
      </w:tr>
      <w:tr w:rsidR="003C6036" w:rsidRPr="00BB629F">
        <w:trPr>
          <w:trHeight w:val="215"/>
          <w:jc w:val="center"/>
        </w:trPr>
        <w:tc>
          <w:tcPr>
            <w:tcW w:w="674" w:type="dxa"/>
            <w:vAlign w:val="center"/>
          </w:tcPr>
          <w:p w:rsidR="003C6036" w:rsidRPr="00BB629F" w:rsidRDefault="00C304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HEA Grapalat" w:eastAsia="Arial" w:hAnsi="GHEA Grapalat" w:cs="Arial"/>
                <w:sz w:val="22"/>
                <w:szCs w:val="22"/>
              </w:rPr>
            </w:pPr>
            <w:r w:rsidRPr="00BB629F">
              <w:rPr>
                <w:rFonts w:ascii="GHEA Grapalat" w:eastAsia="Arial" w:hAnsi="GHEA Grapalat" w:cs="Arial"/>
                <w:b/>
                <w:sz w:val="22"/>
                <w:szCs w:val="22"/>
              </w:rPr>
              <w:t>1</w:t>
            </w:r>
          </w:p>
        </w:tc>
        <w:tc>
          <w:tcPr>
            <w:tcW w:w="1849" w:type="dxa"/>
            <w:vAlign w:val="center"/>
          </w:tcPr>
          <w:p w:rsidR="003C6036" w:rsidRPr="00BB629F" w:rsidRDefault="00AB5A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HEA Grapalat" w:eastAsia="Arial" w:hAnsi="GHEA Grapalat" w:cs="Arial"/>
                <w:sz w:val="22"/>
                <w:szCs w:val="22"/>
              </w:rPr>
            </w:pPr>
            <w:r w:rsidRPr="00BB629F">
              <w:rPr>
                <w:rFonts w:ascii="GHEA Grapalat" w:eastAsia="Arial" w:hAnsi="GHEA Grapalat" w:cs="Arial"/>
                <w:sz w:val="22"/>
                <w:szCs w:val="22"/>
              </w:rPr>
              <w:t>"</w:t>
            </w:r>
            <w:r w:rsidRPr="00BB629F">
              <w:rPr>
                <w:rFonts w:ascii="GHEA Grapalat" w:eastAsia="Arial" w:hAnsi="GHEA Grapalat" w:cs="Arial"/>
                <w:sz w:val="22"/>
                <w:szCs w:val="22"/>
                <w:lang w:val="ru-RU"/>
              </w:rPr>
              <w:t>Вард Амбарцумян</w:t>
            </w:r>
            <w:r w:rsidR="00C30490" w:rsidRPr="00BB629F">
              <w:rPr>
                <w:rFonts w:ascii="GHEA Grapalat" w:eastAsia="Arial" w:hAnsi="GHEA Grapalat" w:cs="Arial"/>
                <w:sz w:val="22"/>
                <w:szCs w:val="22"/>
              </w:rPr>
              <w:t xml:space="preserve">" - </w:t>
            </w:r>
            <w:proofErr w:type="spellStart"/>
            <w:r w:rsidR="00C30490" w:rsidRPr="00BB629F">
              <w:rPr>
                <w:rFonts w:ascii="GHEA Grapalat" w:eastAsia="Arial" w:hAnsi="GHEA Grapalat" w:cs="Arial"/>
                <w:sz w:val="22"/>
                <w:szCs w:val="22"/>
              </w:rPr>
              <w:t>индивидуальный</w:t>
            </w:r>
            <w:proofErr w:type="spellEnd"/>
            <w:r w:rsidR="00C30490" w:rsidRPr="00BB629F">
              <w:rPr>
                <w:rFonts w:ascii="GHEA Grapalat" w:eastAsia="Arial" w:hAnsi="GHEA Grapalat" w:cs="Arial"/>
                <w:sz w:val="22"/>
                <w:szCs w:val="22"/>
              </w:rPr>
              <w:t xml:space="preserve"> </w:t>
            </w:r>
            <w:proofErr w:type="spellStart"/>
            <w:r w:rsidR="00C30490" w:rsidRPr="00BB629F">
              <w:rPr>
                <w:rFonts w:ascii="GHEA Grapalat" w:eastAsia="Arial" w:hAnsi="GHEA Grapalat" w:cs="Arial"/>
                <w:sz w:val="22"/>
                <w:szCs w:val="22"/>
              </w:rPr>
              <w:t>предприниматель</w:t>
            </w:r>
            <w:proofErr w:type="spellEnd"/>
          </w:p>
        </w:tc>
        <w:tc>
          <w:tcPr>
            <w:tcW w:w="2801" w:type="dxa"/>
            <w:vAlign w:val="center"/>
          </w:tcPr>
          <w:p w:rsidR="003C6036" w:rsidRPr="00BB629F" w:rsidRDefault="00C304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HEA Grapalat" w:eastAsia="Arial" w:hAnsi="GHEA Grapalat" w:cs="Arial"/>
                <w:sz w:val="22"/>
                <w:szCs w:val="22"/>
              </w:rPr>
            </w:pPr>
            <w:r w:rsidRPr="00BB629F">
              <w:rPr>
                <w:rFonts w:ascii="GHEA Grapalat" w:eastAsia="Arial" w:hAnsi="GHEA Grapalat" w:cs="Arial"/>
                <w:sz w:val="22"/>
                <w:szCs w:val="22"/>
              </w:rPr>
              <w:t>X</w:t>
            </w:r>
          </w:p>
        </w:tc>
        <w:tc>
          <w:tcPr>
            <w:tcW w:w="2884" w:type="dxa"/>
            <w:vAlign w:val="center"/>
          </w:tcPr>
          <w:p w:rsidR="003C6036" w:rsidRPr="00BB629F" w:rsidRDefault="003C60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HEA Grapalat" w:eastAsia="Arial" w:hAnsi="GHEA Grapalat" w:cs="Arial"/>
                <w:sz w:val="22"/>
                <w:szCs w:val="22"/>
              </w:rPr>
            </w:pPr>
          </w:p>
        </w:tc>
        <w:tc>
          <w:tcPr>
            <w:tcW w:w="3545" w:type="dxa"/>
            <w:vAlign w:val="center"/>
          </w:tcPr>
          <w:p w:rsidR="003C6036" w:rsidRPr="00BB629F" w:rsidRDefault="003C60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HEA Grapalat" w:eastAsia="Arial" w:hAnsi="GHEA Grapalat" w:cs="Arial"/>
                <w:sz w:val="22"/>
                <w:szCs w:val="22"/>
              </w:rPr>
            </w:pPr>
          </w:p>
        </w:tc>
      </w:tr>
    </w:tbl>
    <w:p w:rsidR="003C6036" w:rsidRPr="00BB629F" w:rsidRDefault="003C6036">
      <w:pPr>
        <w:pBdr>
          <w:top w:val="nil"/>
          <w:left w:val="nil"/>
          <w:bottom w:val="nil"/>
          <w:right w:val="nil"/>
          <w:between w:val="nil"/>
        </w:pBdr>
        <w:spacing w:after="240" w:line="360" w:lineRule="auto"/>
        <w:ind w:left="0" w:hanging="2"/>
        <w:jc w:val="both"/>
        <w:rPr>
          <w:rFonts w:ascii="GHEA Grapalat" w:eastAsia="Arial" w:hAnsi="GHEA Grapalat" w:cs="Arial"/>
          <w:sz w:val="22"/>
          <w:szCs w:val="22"/>
        </w:rPr>
      </w:pPr>
    </w:p>
    <w:tbl>
      <w:tblPr>
        <w:tblStyle w:val="a2"/>
        <w:tblW w:w="10116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089"/>
        <w:gridCol w:w="2928"/>
        <w:gridCol w:w="2219"/>
        <w:gridCol w:w="2880"/>
      </w:tblGrid>
      <w:tr w:rsidR="003C6036" w:rsidRPr="00E366F3">
        <w:trPr>
          <w:trHeight w:val="626"/>
          <w:jc w:val="center"/>
        </w:trPr>
        <w:tc>
          <w:tcPr>
            <w:tcW w:w="2089" w:type="dxa"/>
            <w:vAlign w:val="center"/>
          </w:tcPr>
          <w:p w:rsidR="003C6036" w:rsidRPr="00BB629F" w:rsidRDefault="00C304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HEA Grapalat" w:eastAsia="Arial" w:hAnsi="GHEA Grapalat" w:cs="Arial"/>
                <w:sz w:val="22"/>
                <w:szCs w:val="22"/>
              </w:rPr>
            </w:pPr>
            <w:proofErr w:type="spellStart"/>
            <w:r w:rsidRPr="00BB629F">
              <w:rPr>
                <w:rFonts w:ascii="GHEA Grapalat" w:eastAsia="Arial" w:hAnsi="GHEA Grapalat" w:cs="Arial"/>
                <w:b/>
                <w:sz w:val="22"/>
                <w:szCs w:val="22"/>
              </w:rPr>
              <w:t>Места</w:t>
            </w:r>
            <w:proofErr w:type="spellEnd"/>
            <w:r w:rsidRPr="00BB629F">
              <w:rPr>
                <w:rFonts w:ascii="GHEA Grapalat" w:eastAsia="Arial" w:hAnsi="GHEA Grapalat" w:cs="Arial"/>
                <w:b/>
                <w:sz w:val="22"/>
                <w:szCs w:val="22"/>
              </w:rPr>
              <w:t xml:space="preserve">, </w:t>
            </w:r>
            <w:proofErr w:type="spellStart"/>
            <w:r w:rsidRPr="00BB629F">
              <w:rPr>
                <w:rFonts w:ascii="GHEA Grapalat" w:eastAsia="Arial" w:hAnsi="GHEA Grapalat" w:cs="Arial"/>
                <w:b/>
                <w:sz w:val="22"/>
                <w:szCs w:val="22"/>
              </w:rPr>
              <w:t>занятые</w:t>
            </w:r>
            <w:proofErr w:type="spellEnd"/>
            <w:r w:rsidRPr="00BB629F">
              <w:rPr>
                <w:rFonts w:ascii="GHEA Grapalat" w:eastAsia="Arial" w:hAnsi="GHEA Grapalat" w:cs="Arial"/>
                <w:b/>
                <w:sz w:val="22"/>
                <w:szCs w:val="22"/>
              </w:rPr>
              <w:t xml:space="preserve"> </w:t>
            </w:r>
            <w:proofErr w:type="spellStart"/>
            <w:r w:rsidRPr="00BB629F">
              <w:rPr>
                <w:rFonts w:ascii="GHEA Grapalat" w:eastAsia="Arial" w:hAnsi="GHEA Grapalat" w:cs="Arial"/>
                <w:b/>
                <w:sz w:val="22"/>
                <w:szCs w:val="22"/>
              </w:rPr>
              <w:t>участниками</w:t>
            </w:r>
            <w:proofErr w:type="spellEnd"/>
          </w:p>
        </w:tc>
        <w:tc>
          <w:tcPr>
            <w:tcW w:w="2928" w:type="dxa"/>
            <w:vAlign w:val="center"/>
          </w:tcPr>
          <w:p w:rsidR="003C6036" w:rsidRPr="00BB629F" w:rsidRDefault="00C30490">
            <w:pPr>
              <w:ind w:left="0" w:hanging="2"/>
              <w:jc w:val="center"/>
              <w:rPr>
                <w:rFonts w:ascii="GHEA Grapalat" w:eastAsia="Arial" w:hAnsi="GHEA Grapalat" w:cs="Arial"/>
                <w:sz w:val="22"/>
                <w:szCs w:val="22"/>
              </w:rPr>
            </w:pPr>
            <w:proofErr w:type="spellStart"/>
            <w:r w:rsidRPr="00BB629F">
              <w:rPr>
                <w:rFonts w:ascii="GHEA Grapalat" w:eastAsia="Arial" w:hAnsi="GHEA Grapalat" w:cs="Arial"/>
                <w:b/>
                <w:sz w:val="22"/>
                <w:szCs w:val="22"/>
              </w:rPr>
              <w:t>Имя</w:t>
            </w:r>
            <w:proofErr w:type="spellEnd"/>
            <w:r w:rsidRPr="00BB629F">
              <w:rPr>
                <w:rFonts w:ascii="GHEA Grapalat" w:eastAsia="Arial" w:hAnsi="GHEA Grapalat" w:cs="Arial"/>
                <w:b/>
                <w:sz w:val="22"/>
                <w:szCs w:val="22"/>
              </w:rPr>
              <w:t xml:space="preserve"> </w:t>
            </w:r>
            <w:proofErr w:type="spellStart"/>
            <w:r w:rsidRPr="00BB629F">
              <w:rPr>
                <w:rFonts w:ascii="GHEA Grapalat" w:eastAsia="Arial" w:hAnsi="GHEA Grapalat" w:cs="Arial"/>
                <w:b/>
                <w:sz w:val="22"/>
                <w:szCs w:val="22"/>
              </w:rPr>
              <w:t>участника</w:t>
            </w:r>
            <w:proofErr w:type="spellEnd"/>
          </w:p>
        </w:tc>
        <w:tc>
          <w:tcPr>
            <w:tcW w:w="2219" w:type="dxa"/>
            <w:vAlign w:val="center"/>
          </w:tcPr>
          <w:p w:rsidR="003C6036" w:rsidRPr="00BB629F" w:rsidRDefault="00C304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HEA Grapalat" w:eastAsia="Arial" w:hAnsi="GHEA Grapalat" w:cs="Arial"/>
                <w:sz w:val="22"/>
                <w:szCs w:val="22"/>
                <w:lang w:val="ru-RU"/>
              </w:rPr>
            </w:pPr>
            <w:r w:rsidRPr="00BB629F">
              <w:rPr>
                <w:rFonts w:ascii="GHEA Grapalat" w:eastAsia="Arial" w:hAnsi="GHEA Grapalat" w:cs="Arial"/>
                <w:b/>
                <w:sz w:val="22"/>
                <w:szCs w:val="22"/>
                <w:lang w:val="ru-RU"/>
              </w:rPr>
              <w:t>Выбранный участник /отметьте «</w:t>
            </w:r>
            <w:r w:rsidRPr="00BB629F">
              <w:rPr>
                <w:rFonts w:ascii="GHEA Grapalat" w:eastAsia="Arial" w:hAnsi="GHEA Grapalat" w:cs="Arial"/>
                <w:b/>
                <w:sz w:val="22"/>
                <w:szCs w:val="22"/>
              </w:rPr>
              <w:t>X</w:t>
            </w:r>
            <w:r w:rsidRPr="00BB629F">
              <w:rPr>
                <w:rFonts w:ascii="GHEA Grapalat" w:eastAsia="Arial" w:hAnsi="GHEA Grapalat" w:cs="Arial"/>
                <w:b/>
                <w:sz w:val="22"/>
                <w:szCs w:val="22"/>
                <w:lang w:val="ru-RU"/>
              </w:rPr>
              <w:t>» для выбранного участника/</w:t>
            </w:r>
          </w:p>
        </w:tc>
        <w:tc>
          <w:tcPr>
            <w:tcW w:w="2880" w:type="dxa"/>
            <w:vAlign w:val="center"/>
          </w:tcPr>
          <w:p w:rsidR="003C6036" w:rsidRPr="00BB629F" w:rsidRDefault="00C30490">
            <w:pPr>
              <w:ind w:left="0" w:hanging="2"/>
              <w:jc w:val="center"/>
              <w:rPr>
                <w:rFonts w:ascii="GHEA Grapalat" w:eastAsia="Arial" w:hAnsi="GHEA Grapalat" w:cs="Arial"/>
                <w:b/>
                <w:sz w:val="22"/>
                <w:szCs w:val="22"/>
                <w:lang w:val="ru-RU"/>
              </w:rPr>
            </w:pPr>
            <w:r w:rsidRPr="00BB629F">
              <w:rPr>
                <w:rFonts w:ascii="GHEA Grapalat" w:eastAsia="Arial" w:hAnsi="GHEA Grapalat" w:cs="Arial"/>
                <w:b/>
                <w:sz w:val="22"/>
                <w:szCs w:val="22"/>
                <w:lang w:val="ru-RU"/>
              </w:rPr>
              <w:t>Рекомендованная цена участника</w:t>
            </w:r>
          </w:p>
          <w:p w:rsidR="003C6036" w:rsidRPr="00BB629F" w:rsidRDefault="00C30490">
            <w:pPr>
              <w:ind w:left="0" w:hanging="2"/>
              <w:jc w:val="center"/>
              <w:rPr>
                <w:rFonts w:ascii="GHEA Grapalat" w:eastAsia="Arial" w:hAnsi="GHEA Grapalat" w:cs="Arial"/>
                <w:b/>
                <w:sz w:val="22"/>
                <w:szCs w:val="22"/>
                <w:lang w:val="ru-RU"/>
              </w:rPr>
            </w:pPr>
            <w:r w:rsidRPr="00BB629F">
              <w:rPr>
                <w:rFonts w:ascii="GHEA Grapalat" w:eastAsia="Arial" w:hAnsi="GHEA Grapalat" w:cs="Arial"/>
                <w:b/>
                <w:sz w:val="22"/>
                <w:szCs w:val="22"/>
                <w:lang w:val="ru-RU"/>
              </w:rPr>
              <w:t>/без налога на добавленную стоимость, тыс. руб. драм/</w:t>
            </w:r>
          </w:p>
        </w:tc>
      </w:tr>
      <w:tr w:rsidR="003C6036" w:rsidRPr="00BB629F">
        <w:trPr>
          <w:trHeight w:val="314"/>
          <w:jc w:val="center"/>
        </w:trPr>
        <w:tc>
          <w:tcPr>
            <w:tcW w:w="2089" w:type="dxa"/>
            <w:vAlign w:val="center"/>
          </w:tcPr>
          <w:p w:rsidR="003C6036" w:rsidRPr="00BB629F" w:rsidRDefault="00C304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HEA Grapalat" w:eastAsia="Arial" w:hAnsi="GHEA Grapalat" w:cs="Arial"/>
                <w:sz w:val="22"/>
                <w:szCs w:val="22"/>
              </w:rPr>
            </w:pPr>
            <w:r w:rsidRPr="00BB629F">
              <w:rPr>
                <w:rFonts w:ascii="GHEA Grapalat" w:eastAsia="Arial" w:hAnsi="GHEA Grapalat" w:cs="Arial"/>
                <w:b/>
                <w:sz w:val="22"/>
                <w:szCs w:val="22"/>
              </w:rPr>
              <w:t>1</w:t>
            </w:r>
          </w:p>
        </w:tc>
        <w:tc>
          <w:tcPr>
            <w:tcW w:w="2928" w:type="dxa"/>
            <w:vAlign w:val="center"/>
          </w:tcPr>
          <w:p w:rsidR="003C6036" w:rsidRPr="00BB629F" w:rsidRDefault="00AB5A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HEA Grapalat" w:eastAsia="Arial" w:hAnsi="GHEA Grapalat" w:cs="Arial"/>
                <w:sz w:val="22"/>
                <w:szCs w:val="22"/>
              </w:rPr>
            </w:pPr>
            <w:r w:rsidRPr="00BB629F">
              <w:rPr>
                <w:rFonts w:ascii="GHEA Grapalat" w:eastAsia="Arial" w:hAnsi="GHEA Grapalat" w:cs="Arial"/>
                <w:sz w:val="22"/>
                <w:szCs w:val="22"/>
              </w:rPr>
              <w:t>"</w:t>
            </w:r>
            <w:r w:rsidRPr="00BB629F">
              <w:rPr>
                <w:rFonts w:ascii="GHEA Grapalat" w:eastAsia="Arial" w:hAnsi="GHEA Grapalat" w:cs="Arial"/>
                <w:sz w:val="22"/>
                <w:szCs w:val="22"/>
                <w:lang w:val="ru-RU"/>
              </w:rPr>
              <w:t xml:space="preserve"> Вард Амбарцумян</w:t>
            </w:r>
            <w:r w:rsidRPr="00BB629F">
              <w:rPr>
                <w:rFonts w:ascii="GHEA Grapalat" w:eastAsia="Arial" w:hAnsi="GHEA Grapalat" w:cs="Arial"/>
                <w:sz w:val="22"/>
                <w:szCs w:val="22"/>
              </w:rPr>
              <w:t xml:space="preserve"> </w:t>
            </w:r>
            <w:r w:rsidR="00C30490" w:rsidRPr="00BB629F">
              <w:rPr>
                <w:rFonts w:ascii="GHEA Grapalat" w:eastAsia="Arial" w:hAnsi="GHEA Grapalat" w:cs="Arial"/>
                <w:sz w:val="22"/>
                <w:szCs w:val="22"/>
              </w:rPr>
              <w:t xml:space="preserve">" - </w:t>
            </w:r>
            <w:proofErr w:type="spellStart"/>
            <w:r w:rsidR="00C30490" w:rsidRPr="00BB629F">
              <w:rPr>
                <w:rFonts w:ascii="GHEA Grapalat" w:eastAsia="Arial" w:hAnsi="GHEA Grapalat" w:cs="Arial"/>
                <w:sz w:val="22"/>
                <w:szCs w:val="22"/>
              </w:rPr>
              <w:t>индивидуальный</w:t>
            </w:r>
            <w:proofErr w:type="spellEnd"/>
            <w:r w:rsidR="00C30490" w:rsidRPr="00BB629F">
              <w:rPr>
                <w:rFonts w:ascii="GHEA Grapalat" w:eastAsia="Arial" w:hAnsi="GHEA Grapalat" w:cs="Arial"/>
                <w:sz w:val="22"/>
                <w:szCs w:val="22"/>
              </w:rPr>
              <w:t xml:space="preserve"> </w:t>
            </w:r>
            <w:proofErr w:type="spellStart"/>
            <w:r w:rsidR="00C30490" w:rsidRPr="00BB629F">
              <w:rPr>
                <w:rFonts w:ascii="GHEA Grapalat" w:eastAsia="Arial" w:hAnsi="GHEA Grapalat" w:cs="Arial"/>
                <w:sz w:val="22"/>
                <w:szCs w:val="22"/>
              </w:rPr>
              <w:t>предприниматель</w:t>
            </w:r>
            <w:proofErr w:type="spellEnd"/>
          </w:p>
        </w:tc>
        <w:tc>
          <w:tcPr>
            <w:tcW w:w="2219" w:type="dxa"/>
            <w:vAlign w:val="center"/>
          </w:tcPr>
          <w:p w:rsidR="003C6036" w:rsidRPr="00BB629F" w:rsidRDefault="00C304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HEA Grapalat" w:eastAsia="Arial" w:hAnsi="GHEA Grapalat" w:cs="Arial"/>
                <w:sz w:val="22"/>
                <w:szCs w:val="22"/>
              </w:rPr>
            </w:pPr>
            <w:r w:rsidRPr="00BB629F">
              <w:rPr>
                <w:rFonts w:ascii="GHEA Grapalat" w:eastAsia="Arial" w:hAnsi="GHEA Grapalat" w:cs="Arial"/>
                <w:sz w:val="22"/>
                <w:szCs w:val="22"/>
              </w:rPr>
              <w:t>X</w:t>
            </w:r>
          </w:p>
        </w:tc>
        <w:tc>
          <w:tcPr>
            <w:tcW w:w="2880" w:type="dxa"/>
            <w:vAlign w:val="center"/>
          </w:tcPr>
          <w:p w:rsidR="003C6036" w:rsidRPr="00BB629F" w:rsidRDefault="00AB5A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HEA Grapalat" w:eastAsia="Arial" w:hAnsi="GHEA Grapalat" w:cs="Arial"/>
                <w:sz w:val="22"/>
                <w:szCs w:val="22"/>
              </w:rPr>
            </w:pPr>
            <w:r w:rsidRPr="00BB629F">
              <w:rPr>
                <w:rFonts w:ascii="GHEA Grapalat" w:eastAsia="Arial" w:hAnsi="GHEA Grapalat" w:cs="Arial"/>
                <w:sz w:val="22"/>
                <w:szCs w:val="22"/>
              </w:rPr>
              <w:t>115000</w:t>
            </w:r>
          </w:p>
        </w:tc>
      </w:tr>
    </w:tbl>
    <w:p w:rsidR="003C6036" w:rsidRPr="00BB629F" w:rsidRDefault="00C30490" w:rsidP="00BB629F">
      <w:pPr>
        <w:ind w:left="0" w:hanging="2"/>
        <w:jc w:val="both"/>
        <w:rPr>
          <w:rFonts w:ascii="GHEA Grapalat" w:eastAsia="Arial" w:hAnsi="GHEA Grapalat" w:cs="Arial"/>
          <w:sz w:val="22"/>
          <w:szCs w:val="22"/>
          <w:lang w:val="ru-RU"/>
        </w:rPr>
      </w:pPr>
      <w:r w:rsidRPr="00BB629F">
        <w:rPr>
          <w:rFonts w:ascii="GHEA Grapalat" w:eastAsia="Arial" w:hAnsi="GHEA Grapalat" w:cs="Arial"/>
          <w:sz w:val="22"/>
          <w:szCs w:val="22"/>
          <w:lang w:val="ru-RU"/>
        </w:rPr>
        <w:t>Критерий, по которому определялся выбранный участник: тендер, соответствующий приглашению, и наименьшее ценовое предложение.</w:t>
      </w:r>
    </w:p>
    <w:p w:rsidR="003C6036" w:rsidRPr="00BB629F" w:rsidRDefault="00C30490">
      <w:pPr>
        <w:spacing w:line="360" w:lineRule="auto"/>
        <w:ind w:left="0" w:hanging="2"/>
        <w:jc w:val="both"/>
        <w:rPr>
          <w:rFonts w:ascii="GHEA Grapalat" w:eastAsia="Arial" w:hAnsi="GHEA Grapalat" w:cs="Arial"/>
          <w:sz w:val="22"/>
          <w:szCs w:val="22"/>
          <w:lang w:val="ru-RU"/>
        </w:rPr>
      </w:pPr>
      <w:r w:rsidRPr="00BB629F">
        <w:rPr>
          <w:rFonts w:ascii="GHEA Grapalat" w:eastAsia="Arial" w:hAnsi="GHEA Grapalat" w:cs="Arial"/>
          <w:sz w:val="22"/>
          <w:szCs w:val="22"/>
          <w:lang w:val="ru-RU"/>
        </w:rPr>
        <w:t>Согласно пункту 4 статьи 10 Закона РА «О закупках», период простоя не применяется.</w:t>
      </w:r>
    </w:p>
    <w:p w:rsidR="003C6036" w:rsidRPr="00BB629F" w:rsidRDefault="00C30490" w:rsidP="00BB629F">
      <w:pPr>
        <w:spacing w:line="360" w:lineRule="auto"/>
        <w:ind w:left="0" w:hanging="2"/>
        <w:jc w:val="both"/>
        <w:rPr>
          <w:rFonts w:ascii="GHEA Grapalat" w:eastAsia="Arial" w:hAnsi="GHEA Grapalat" w:cs="Arial"/>
          <w:sz w:val="22"/>
          <w:szCs w:val="22"/>
          <w:lang w:val="ru-RU"/>
        </w:rPr>
      </w:pPr>
      <w:r w:rsidRPr="00BB629F">
        <w:rPr>
          <w:rFonts w:ascii="GHEA Grapalat" w:eastAsia="Arial" w:hAnsi="GHEA Grapalat" w:cs="Arial"/>
          <w:sz w:val="22"/>
          <w:szCs w:val="22"/>
          <w:lang w:val="ru-RU"/>
        </w:rPr>
        <w:t>Для получения дополнительной информации по данному объявлению вы можете обратиться к секретарю оценочной ком</w:t>
      </w:r>
      <w:r w:rsidR="00A0137F" w:rsidRPr="00BB629F">
        <w:rPr>
          <w:rFonts w:ascii="GHEA Grapalat" w:eastAsia="Arial" w:hAnsi="GHEA Grapalat" w:cs="Arial"/>
          <w:sz w:val="22"/>
          <w:szCs w:val="22"/>
          <w:lang w:val="ru-RU"/>
        </w:rPr>
        <w:t>иссии А. Гарибян</w:t>
      </w:r>
      <w:r w:rsidR="00AF31DC">
        <w:rPr>
          <w:rFonts w:ascii="GHEA Grapalat" w:eastAsia="Arial" w:hAnsi="GHEA Grapalat" w:cs="Arial"/>
          <w:sz w:val="22"/>
          <w:szCs w:val="22"/>
          <w:lang w:val="ru-RU"/>
        </w:rPr>
        <w:t>у по коду &lt;&lt;</w:t>
      </w:r>
      <w:r w:rsidR="00AF31DC">
        <w:rPr>
          <w:rFonts w:ascii="GHEA Grapalat" w:eastAsia="Arial" w:hAnsi="GHEA Grapalat" w:cs="Arial"/>
          <w:sz w:val="22"/>
          <w:szCs w:val="22"/>
        </w:rPr>
        <w:t>GMG</w:t>
      </w:r>
      <w:r w:rsidR="00AF31DC" w:rsidRPr="00AF31DC">
        <w:rPr>
          <w:rFonts w:ascii="GHEA Grapalat" w:eastAsia="Arial" w:hAnsi="GHEA Grapalat" w:cs="Arial"/>
          <w:sz w:val="22"/>
          <w:szCs w:val="22"/>
          <w:lang w:val="ru-RU"/>
        </w:rPr>
        <w:t>8</w:t>
      </w:r>
      <w:r w:rsidR="00AF31DC">
        <w:rPr>
          <w:rFonts w:ascii="GHEA Grapalat" w:eastAsia="Arial" w:hAnsi="GHEA Grapalat" w:cs="Arial"/>
          <w:sz w:val="22"/>
          <w:szCs w:val="22"/>
        </w:rPr>
        <w:t>MD</w:t>
      </w:r>
      <w:r w:rsidR="00AF31DC" w:rsidRPr="00AF31DC">
        <w:rPr>
          <w:rFonts w:ascii="GHEA Grapalat" w:eastAsia="Arial" w:hAnsi="GHEA Grapalat" w:cs="Arial"/>
          <w:sz w:val="22"/>
          <w:szCs w:val="22"/>
          <w:lang w:val="ru-RU"/>
        </w:rPr>
        <w:t>-</w:t>
      </w:r>
      <w:r w:rsidR="00AF31DC">
        <w:rPr>
          <w:rFonts w:ascii="GHEA Grapalat" w:eastAsia="Arial" w:hAnsi="GHEA Grapalat" w:cs="Arial"/>
          <w:sz w:val="22"/>
          <w:szCs w:val="22"/>
        </w:rPr>
        <w:t>MA</w:t>
      </w:r>
      <w:r w:rsidR="00AF31DC" w:rsidRPr="00AF31DC">
        <w:rPr>
          <w:rFonts w:ascii="GHEA Grapalat" w:eastAsia="Arial" w:hAnsi="GHEA Grapalat" w:cs="Arial"/>
          <w:sz w:val="22"/>
          <w:szCs w:val="22"/>
          <w:lang w:val="ru-RU"/>
        </w:rPr>
        <w:t>-</w:t>
      </w:r>
      <w:r w:rsidR="00AF31DC">
        <w:rPr>
          <w:rFonts w:ascii="GHEA Grapalat" w:eastAsia="Arial" w:hAnsi="GHEA Grapalat" w:cs="Arial"/>
          <w:sz w:val="22"/>
          <w:szCs w:val="22"/>
        </w:rPr>
        <w:t>APDZB</w:t>
      </w:r>
      <w:r w:rsidR="00AB5A9F" w:rsidRPr="00BB629F">
        <w:rPr>
          <w:rFonts w:ascii="GHEA Grapalat" w:eastAsia="Arial" w:hAnsi="GHEA Grapalat" w:cs="Arial"/>
          <w:sz w:val="22"/>
          <w:szCs w:val="22"/>
          <w:lang w:val="ru-RU"/>
        </w:rPr>
        <w:t>-24/09</w:t>
      </w:r>
      <w:r w:rsidR="00A0137F" w:rsidRPr="00BB629F">
        <w:rPr>
          <w:rFonts w:ascii="GHEA Grapalat" w:eastAsia="Arial" w:hAnsi="GHEA Grapalat" w:cs="Arial"/>
          <w:sz w:val="22"/>
          <w:szCs w:val="22"/>
          <w:lang w:val="ru-RU"/>
        </w:rPr>
        <w:t>&gt;&gt;</w:t>
      </w:r>
      <w:r w:rsidRPr="00BB629F">
        <w:rPr>
          <w:rFonts w:ascii="GHEA Grapalat" w:eastAsia="Arial" w:hAnsi="GHEA Grapalat" w:cs="Arial"/>
          <w:sz w:val="22"/>
          <w:szCs w:val="22"/>
          <w:lang w:val="ru-RU"/>
        </w:rPr>
        <w:t>.</w:t>
      </w:r>
    </w:p>
    <w:p w:rsidR="003C6036" w:rsidRPr="00BB629F" w:rsidRDefault="00C30490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both"/>
        <w:rPr>
          <w:rFonts w:ascii="GHEA Grapalat" w:eastAsia="Arial" w:hAnsi="GHEA Grapalat" w:cs="Arial"/>
          <w:sz w:val="22"/>
          <w:szCs w:val="22"/>
          <w:lang w:val="ru-RU"/>
        </w:rPr>
      </w:pPr>
      <w:r w:rsidRPr="00BB629F">
        <w:rPr>
          <w:rFonts w:ascii="GHEA Grapalat" w:eastAsia="Arial" w:hAnsi="GHEA Grapalat" w:cs="Arial"/>
          <w:sz w:val="22"/>
          <w:szCs w:val="22"/>
          <w:lang w:val="ru-RU"/>
        </w:rPr>
        <w:t xml:space="preserve">   Телефон: 098-56-58-08</w:t>
      </w:r>
    </w:p>
    <w:p w:rsidR="003C6036" w:rsidRPr="00BB629F" w:rsidRDefault="00C30490">
      <w:pPr>
        <w:spacing w:line="360" w:lineRule="auto"/>
        <w:ind w:left="0" w:hanging="2"/>
        <w:jc w:val="both"/>
        <w:rPr>
          <w:rFonts w:ascii="GHEA Grapalat" w:eastAsia="Arial" w:hAnsi="GHEA Grapalat" w:cs="Arial"/>
          <w:sz w:val="22"/>
          <w:szCs w:val="22"/>
          <w:lang w:val="ru-RU"/>
        </w:rPr>
      </w:pPr>
      <w:r w:rsidRPr="00BB629F">
        <w:rPr>
          <w:rFonts w:ascii="GHEA Grapalat" w:eastAsia="Arial" w:hAnsi="GHEA Grapalat" w:cs="Arial"/>
          <w:sz w:val="22"/>
          <w:szCs w:val="22"/>
          <w:lang w:val="ru-RU"/>
        </w:rPr>
        <w:t xml:space="preserve">    Электронная почта: </w:t>
      </w:r>
      <w:proofErr w:type="spellStart"/>
      <w:r w:rsidRPr="00BB629F">
        <w:rPr>
          <w:rFonts w:ascii="GHEA Grapalat" w:eastAsia="Arial" w:hAnsi="GHEA Grapalat" w:cs="Arial"/>
          <w:sz w:val="22"/>
          <w:szCs w:val="22"/>
        </w:rPr>
        <w:t>arpi</w:t>
      </w:r>
      <w:proofErr w:type="spellEnd"/>
      <w:r w:rsidRPr="00BB629F">
        <w:rPr>
          <w:rFonts w:ascii="GHEA Grapalat" w:eastAsia="Arial" w:hAnsi="GHEA Grapalat" w:cs="Arial"/>
          <w:sz w:val="22"/>
          <w:szCs w:val="22"/>
          <w:lang w:val="ru-RU"/>
        </w:rPr>
        <w:t>1979@</w:t>
      </w:r>
      <w:r w:rsidRPr="00BB629F">
        <w:rPr>
          <w:rFonts w:ascii="GHEA Grapalat" w:eastAsia="Arial" w:hAnsi="GHEA Grapalat" w:cs="Arial"/>
          <w:sz w:val="22"/>
          <w:szCs w:val="22"/>
        </w:rPr>
        <w:t>mail</w:t>
      </w:r>
      <w:r w:rsidRPr="00BB629F">
        <w:rPr>
          <w:rFonts w:ascii="GHEA Grapalat" w:eastAsia="Arial" w:hAnsi="GHEA Grapalat" w:cs="Arial"/>
          <w:sz w:val="22"/>
          <w:szCs w:val="22"/>
          <w:lang w:val="ru-RU"/>
        </w:rPr>
        <w:t>.</w:t>
      </w:r>
      <w:proofErr w:type="spellStart"/>
      <w:r w:rsidRPr="00BB629F">
        <w:rPr>
          <w:rFonts w:ascii="GHEA Grapalat" w:eastAsia="Arial" w:hAnsi="GHEA Grapalat" w:cs="Arial"/>
          <w:sz w:val="22"/>
          <w:szCs w:val="22"/>
        </w:rPr>
        <w:t>ru</w:t>
      </w:r>
      <w:proofErr w:type="spellEnd"/>
    </w:p>
    <w:p w:rsidR="003C6036" w:rsidRPr="00BB629F" w:rsidRDefault="00C30490" w:rsidP="00AF31DC">
      <w:pPr>
        <w:spacing w:line="360" w:lineRule="auto"/>
        <w:ind w:leftChars="0" w:left="0" w:firstLineChars="0" w:firstLine="0"/>
        <w:jc w:val="both"/>
        <w:rPr>
          <w:rFonts w:ascii="GHEA Grapalat" w:eastAsia="Arial" w:hAnsi="GHEA Grapalat" w:cs="Arial"/>
          <w:sz w:val="22"/>
          <w:szCs w:val="22"/>
          <w:lang w:val="ru-RU"/>
        </w:rPr>
      </w:pPr>
      <w:r w:rsidRPr="00BB629F">
        <w:rPr>
          <w:rFonts w:ascii="GHEA Grapalat" w:eastAsia="Arial" w:hAnsi="GHEA Grapalat" w:cs="Arial"/>
          <w:sz w:val="22"/>
          <w:szCs w:val="22"/>
          <w:lang w:val="ru-RU"/>
        </w:rPr>
        <w:t xml:space="preserve"> Заказчик: город Гавар, Гегаркуникский область, РА. Средняя школа </w:t>
      </w:r>
      <w:r w:rsidRPr="00BB629F">
        <w:rPr>
          <w:rFonts w:ascii="GHEA Grapalat" w:eastAsia="Arial" w:hAnsi="GHEA Grapalat" w:cs="Arial"/>
          <w:sz w:val="22"/>
          <w:szCs w:val="22"/>
        </w:rPr>
        <w:t>N</w:t>
      </w:r>
      <w:r w:rsidRPr="00BB629F">
        <w:rPr>
          <w:rFonts w:ascii="GHEA Grapalat" w:eastAsia="Arial" w:hAnsi="GHEA Grapalat" w:cs="Arial"/>
          <w:sz w:val="22"/>
          <w:szCs w:val="22"/>
          <w:lang w:val="ru-RU"/>
        </w:rPr>
        <w:t xml:space="preserve">8 имени </w:t>
      </w:r>
      <w:r w:rsidR="00AB5A9F" w:rsidRPr="00BB629F">
        <w:rPr>
          <w:rFonts w:ascii="GHEA Grapalat" w:eastAsia="Arial" w:hAnsi="GHEA Grapalat" w:cs="Arial"/>
          <w:sz w:val="22"/>
          <w:szCs w:val="22"/>
          <w:lang w:val="ru-RU"/>
        </w:rPr>
        <w:t xml:space="preserve"> М. </w:t>
      </w:r>
      <w:r w:rsidRPr="00BB629F">
        <w:rPr>
          <w:rFonts w:ascii="GHEA Grapalat" w:eastAsia="Arial" w:hAnsi="GHEA Grapalat" w:cs="Arial"/>
          <w:sz w:val="22"/>
          <w:szCs w:val="22"/>
          <w:lang w:val="ru-RU"/>
        </w:rPr>
        <w:t>Буниатяна, ГН</w:t>
      </w:r>
      <w:r w:rsidR="00BB629F" w:rsidRPr="00BB629F">
        <w:rPr>
          <w:rFonts w:ascii="GHEA Grapalat" w:eastAsia="Arial" w:hAnsi="GHEA Grapalat" w:cs="Arial"/>
          <w:sz w:val="22"/>
          <w:szCs w:val="22"/>
          <w:lang w:val="ru-RU"/>
        </w:rPr>
        <w:t>К</w:t>
      </w:r>
      <w:r w:rsidR="00BB629F">
        <w:rPr>
          <w:rFonts w:ascii="GHEA Grapalat" w:eastAsia="Arial" w:hAnsi="GHEA Grapalat" w:cs="Arial"/>
          <w:sz w:val="22"/>
          <w:szCs w:val="22"/>
          <w:lang w:val="ru-RU"/>
        </w:rPr>
        <w:t>О</w:t>
      </w:r>
    </w:p>
    <w:sectPr w:rsidR="003C6036" w:rsidRPr="00BB629F">
      <w:footerReference w:type="even" r:id="rId8"/>
      <w:footerReference w:type="default" r:id="rId9"/>
      <w:pgSz w:w="11906" w:h="16838"/>
      <w:pgMar w:top="360" w:right="746" w:bottom="720" w:left="1260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412C" w:rsidRDefault="00EF412C">
      <w:pPr>
        <w:spacing w:line="240" w:lineRule="auto"/>
        <w:ind w:left="0" w:hanging="2"/>
      </w:pPr>
      <w:r>
        <w:separator/>
      </w:r>
    </w:p>
  </w:endnote>
  <w:endnote w:type="continuationSeparator" w:id="0">
    <w:p w:rsidR="00EF412C" w:rsidRDefault="00EF412C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AMU">
    <w:panose1 w:val="00000000000000000000"/>
    <w:charset w:val="00"/>
    <w:family w:val="roman"/>
    <w:notTrueType/>
    <w:pitch w:val="default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6036" w:rsidRDefault="00C30490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spacing w:line="240" w:lineRule="auto"/>
      <w:ind w:left="0" w:hanging="2"/>
      <w:jc w:val="right"/>
      <w:rPr>
        <w:rFonts w:ascii="Times New Roman" w:hAnsi="Times New Roman"/>
        <w:color w:val="000000"/>
        <w:sz w:val="20"/>
      </w:rPr>
    </w:pPr>
    <w:r>
      <w:rPr>
        <w:rFonts w:ascii="Times New Roman" w:hAnsi="Times New Roman"/>
        <w:color w:val="000000"/>
        <w:sz w:val="20"/>
      </w:rPr>
      <w:fldChar w:fldCharType="begin"/>
    </w:r>
    <w:r>
      <w:rPr>
        <w:rFonts w:ascii="Times New Roman" w:hAnsi="Times New Roman"/>
        <w:color w:val="000000"/>
        <w:sz w:val="20"/>
      </w:rPr>
      <w:instrText>PAGE</w:instrText>
    </w:r>
    <w:r>
      <w:rPr>
        <w:rFonts w:ascii="Times New Roman" w:hAnsi="Times New Roman"/>
        <w:color w:val="000000"/>
        <w:sz w:val="20"/>
      </w:rPr>
      <w:fldChar w:fldCharType="end"/>
    </w:r>
  </w:p>
  <w:p w:rsidR="003C6036" w:rsidRDefault="003C6036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spacing w:line="240" w:lineRule="auto"/>
      <w:ind w:left="0" w:right="360" w:hanging="2"/>
      <w:rPr>
        <w:rFonts w:ascii="Times New Roman" w:hAnsi="Times New Roman"/>
        <w:color w:val="000000"/>
        <w:sz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6036" w:rsidRDefault="00C30490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spacing w:line="240" w:lineRule="auto"/>
      <w:ind w:left="0" w:hanging="2"/>
      <w:jc w:val="right"/>
      <w:rPr>
        <w:rFonts w:ascii="Times New Roman" w:hAnsi="Times New Roman"/>
        <w:color w:val="000000"/>
        <w:sz w:val="20"/>
      </w:rPr>
    </w:pPr>
    <w:r>
      <w:rPr>
        <w:rFonts w:ascii="Times New Roman" w:hAnsi="Times New Roman"/>
        <w:color w:val="000000"/>
        <w:sz w:val="20"/>
      </w:rPr>
      <w:fldChar w:fldCharType="begin"/>
    </w:r>
    <w:r>
      <w:rPr>
        <w:rFonts w:ascii="Times New Roman" w:hAnsi="Times New Roman"/>
        <w:color w:val="000000"/>
        <w:sz w:val="20"/>
      </w:rPr>
      <w:instrText>PAGE</w:instrText>
    </w:r>
    <w:r>
      <w:rPr>
        <w:rFonts w:ascii="Times New Roman" w:hAnsi="Times New Roman"/>
        <w:color w:val="000000"/>
        <w:sz w:val="20"/>
      </w:rPr>
      <w:fldChar w:fldCharType="separate"/>
    </w:r>
    <w:r w:rsidR="00E366F3">
      <w:rPr>
        <w:rFonts w:ascii="Times New Roman" w:hAnsi="Times New Roman"/>
        <w:noProof/>
        <w:color w:val="000000"/>
        <w:sz w:val="20"/>
      </w:rPr>
      <w:t>1</w:t>
    </w:r>
    <w:r>
      <w:rPr>
        <w:rFonts w:ascii="Times New Roman" w:hAnsi="Times New Roman"/>
        <w:color w:val="000000"/>
        <w:sz w:val="20"/>
      </w:rPr>
      <w:fldChar w:fldCharType="end"/>
    </w:r>
  </w:p>
  <w:p w:rsidR="003C6036" w:rsidRDefault="003C6036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spacing w:line="240" w:lineRule="auto"/>
      <w:ind w:left="0" w:right="360" w:hanging="2"/>
      <w:rPr>
        <w:rFonts w:ascii="Times New Roman" w:hAnsi="Times New Roman"/>
        <w:color w:val="000000"/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412C" w:rsidRDefault="00EF412C">
      <w:pPr>
        <w:spacing w:line="240" w:lineRule="auto"/>
        <w:ind w:left="0" w:hanging="2"/>
      </w:pPr>
      <w:r>
        <w:separator/>
      </w:r>
    </w:p>
  </w:footnote>
  <w:footnote w:type="continuationSeparator" w:id="0">
    <w:p w:rsidR="00EF412C" w:rsidRDefault="00EF412C">
      <w:pPr>
        <w:spacing w:line="240" w:lineRule="auto"/>
        <w:ind w:left="0" w:hanging="2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036"/>
    <w:rsid w:val="000639CE"/>
    <w:rsid w:val="000753D9"/>
    <w:rsid w:val="000C6CA3"/>
    <w:rsid w:val="002F24A2"/>
    <w:rsid w:val="003C6036"/>
    <w:rsid w:val="004A6470"/>
    <w:rsid w:val="00527E02"/>
    <w:rsid w:val="00662A55"/>
    <w:rsid w:val="00836E17"/>
    <w:rsid w:val="00A0137F"/>
    <w:rsid w:val="00AB5A9F"/>
    <w:rsid w:val="00AF31DC"/>
    <w:rsid w:val="00B6221F"/>
    <w:rsid w:val="00B64ECE"/>
    <w:rsid w:val="00BB629F"/>
    <w:rsid w:val="00C30490"/>
    <w:rsid w:val="00CA2607"/>
    <w:rsid w:val="00E366F3"/>
    <w:rsid w:val="00EF41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af-ZA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Times Armenian" w:hAnsi="Times Armenian"/>
      <w:position w:val="-1"/>
      <w:sz w:val="24"/>
      <w:lang w:val="en-US"/>
    </w:rPr>
  </w:style>
  <w:style w:type="paragraph" w:styleId="Heading1">
    <w:name w:val="heading 1"/>
    <w:basedOn w:val="Normal"/>
    <w:next w:val="Normal"/>
    <w:pPr>
      <w:keepNext/>
      <w:jc w:val="center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pPr>
      <w:keepNext/>
      <w:outlineLvl w:val="3"/>
    </w:pPr>
    <w:rPr>
      <w:rFonts w:ascii="Arial LatArm" w:hAnsi="Arial LatArm"/>
      <w:i/>
      <w:sz w:val="18"/>
      <w:lang w:eastAsia="en-US"/>
    </w:rPr>
  </w:style>
  <w:style w:type="paragraph" w:styleId="Heading5">
    <w:name w:val="heading 5"/>
    <w:basedOn w:val="Normal"/>
    <w:next w:val="Normal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pPr>
      <w:keepNext/>
      <w:ind w:left="-66"/>
      <w:jc w:val="center"/>
      <w:outlineLvl w:val="6"/>
    </w:pPr>
    <w:rPr>
      <w:b/>
      <w:sz w:val="20"/>
      <w:lang w:val="hy-AM"/>
    </w:rPr>
  </w:style>
  <w:style w:type="paragraph" w:styleId="Heading8">
    <w:name w:val="heading 8"/>
    <w:basedOn w:val="Normal"/>
    <w:next w:val="Normal"/>
    <w:pPr>
      <w:keepNext/>
      <w:outlineLvl w:val="7"/>
    </w:pPr>
    <w:rPr>
      <w:i/>
      <w:sz w:val="20"/>
      <w:lang w:val="nl-NL"/>
    </w:rPr>
  </w:style>
  <w:style w:type="paragraph" w:styleId="Heading9">
    <w:name w:val="heading 9"/>
    <w:basedOn w:val="Normal"/>
    <w:next w:val="Normal"/>
    <w:pPr>
      <w:keepNext/>
      <w:jc w:val="center"/>
      <w:outlineLvl w:val="8"/>
    </w:pPr>
    <w:rPr>
      <w:b/>
      <w:color w:val="000000"/>
      <w:sz w:val="22"/>
      <w:lang w:val="pt-B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pPr>
      <w:jc w:val="center"/>
    </w:pPr>
    <w:rPr>
      <w:rFonts w:ascii="Arial Armenian" w:hAnsi="Arial Armenian"/>
      <w:lang w:eastAsia="en-US"/>
    </w:rPr>
  </w:style>
  <w:style w:type="paragraph" w:styleId="BodyText">
    <w:name w:val="Body Text"/>
    <w:basedOn w:val="Normal"/>
    <w:rPr>
      <w:rFonts w:ascii="Arial Armenian" w:hAnsi="Arial Armenian"/>
      <w:sz w:val="20"/>
    </w:rPr>
  </w:style>
  <w:style w:type="paragraph" w:styleId="BodyTextIndent2">
    <w:name w:val="Body Text Indent 2"/>
    <w:basedOn w:val="Normal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pPr>
      <w:ind w:left="240" w:hanging="240"/>
    </w:p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Times New Roman" w:hAnsi="Times New Roman"/>
      <w:sz w:val="20"/>
      <w:lang w:val="en-AU"/>
    </w:rPr>
  </w:style>
  <w:style w:type="paragraph" w:customStyle="1" w:styleId="CharCharCharCharCharCharCharChar">
    <w:name w:val="Основной текст с отступом;Char Char Char;Char Char Char Char;Char"/>
    <w:basedOn w:val="Normal"/>
    <w:pPr>
      <w:ind w:firstLine="720"/>
      <w:jc w:val="both"/>
    </w:pPr>
    <w:rPr>
      <w:rFonts w:ascii="Arial LatArm" w:hAnsi="Arial LatArm"/>
    </w:rPr>
  </w:style>
  <w:style w:type="character" w:customStyle="1" w:styleId="CharCharCharCharCharCharCharChar0">
    <w:name w:val="Основной текст с отступом Знак;Char Char Char Знак;Char Char Char Char Знак;Char Знак"/>
    <w:rPr>
      <w:rFonts w:ascii="Arial LatArm" w:hAnsi="Arial LatArm"/>
      <w:w w:val="100"/>
      <w:position w:val="-1"/>
      <w:sz w:val="24"/>
      <w:effect w:val="none"/>
      <w:vertAlign w:val="baseline"/>
      <w:cs w:val="0"/>
      <w:em w:val="none"/>
      <w:lang w:val="en-US" w:eastAsia="ru-RU" w:bidi="ar-SA"/>
    </w:rPr>
  </w:style>
  <w:style w:type="paragraph" w:styleId="BodyText3">
    <w:name w:val="Body Text 3"/>
    <w:basedOn w:val="Normal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character" w:styleId="PageNumber">
    <w:name w:val="page number"/>
    <w:basedOn w:val="DefaultParagraphFont"/>
    <w:rPr>
      <w:w w:val="100"/>
      <w:position w:val="-1"/>
      <w:effect w:val="none"/>
      <w:vertAlign w:val="baseline"/>
      <w:cs w:val="0"/>
      <w:em w:val="none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pPr>
      <w:spacing w:after="160" w:line="240" w:lineRule="atLeast"/>
    </w:pPr>
    <w:rPr>
      <w:rFonts w:ascii="Arial" w:hAnsi="Arial" w:cs="Arial"/>
      <w:sz w:val="20"/>
      <w:lang w:eastAsia="en-US"/>
    </w:rPr>
  </w:style>
  <w:style w:type="paragraph" w:customStyle="1" w:styleId="norm">
    <w:name w:val="norm"/>
    <w:basedOn w:val="Normal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rPr>
      <w:rFonts w:ascii="Arial Armenian" w:hAnsi="Arial Armenian"/>
      <w:w w:val="100"/>
      <w:position w:val="-1"/>
      <w:sz w:val="22"/>
      <w:effect w:val="none"/>
      <w:vertAlign w:val="baseline"/>
      <w:cs w:val="0"/>
      <w:em w:val="none"/>
      <w:lang w:val="en-US" w:eastAsia="ru-RU" w:bidi="ar-SA"/>
    </w:rPr>
  </w:style>
  <w:style w:type="character" w:styleId="Hyperlink">
    <w:name w:val="Hyperlink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BlockText">
    <w:name w:val="Block Text"/>
    <w:basedOn w:val="Normal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lang w:val="es-ES" w:eastAsia="en-US"/>
    </w:rPr>
  </w:style>
  <w:style w:type="paragraph" w:customStyle="1" w:styleId="BodyTextIndent22">
    <w:name w:val="Body Text Indent 2+2"/>
    <w:basedOn w:val="Normal"/>
    <w:next w:val="Normal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Normal2">
    <w:name w:val="Normal+2"/>
    <w:basedOn w:val="Normal"/>
    <w:next w:val="Normal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CharCharCharChar">
    <w:name w:val="Знак Знак Знак Char Char Char Char Знак Знак Знак"/>
    <w:basedOn w:val="Normal"/>
    <w:pPr>
      <w:widowControl w:val="0"/>
      <w:bidi/>
      <w:adjustRightInd w:val="0"/>
      <w:spacing w:after="160" w:line="240" w:lineRule="atLeast"/>
      <w:ind w:left="0"/>
      <w:jc w:val="right"/>
    </w:pPr>
    <w:rPr>
      <w:rFonts w:ascii="Times New Roman" w:hAnsi="Times New Roman"/>
      <w:sz w:val="20"/>
      <w:lang w:val="en-GB" w:bidi="he-IL"/>
    </w:rPr>
  </w:style>
  <w:style w:type="table" w:styleId="TableGrid">
    <w:name w:val="Table Grid"/>
    <w:basedOn w:val="Table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">
    <w:name w:val="Основной текст Знак"/>
    <w:rPr>
      <w:rFonts w:ascii="Arial Armenian" w:hAnsi="Arial Armenian"/>
      <w:w w:val="100"/>
      <w:position w:val="-1"/>
      <w:effect w:val="none"/>
      <w:vertAlign w:val="baseline"/>
      <w:cs w:val="0"/>
      <w:em w:val="none"/>
      <w:lang w:val="en-US" w:eastAsia="ru-RU" w:bidi="ar-SA"/>
    </w:rPr>
  </w:style>
  <w:style w:type="character" w:styleId="CommentReference">
    <w:name w:val="annotation reference"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styleId="CommentText">
    <w:name w:val="annotation text"/>
    <w:basedOn w:val="Normal"/>
    <w:rPr>
      <w:sz w:val="20"/>
    </w:rPr>
  </w:style>
  <w:style w:type="paragraph" w:styleId="CommentSubject">
    <w:name w:val="annotation subject"/>
    <w:basedOn w:val="CommentText"/>
    <w:next w:val="CommentText"/>
    <w:rPr>
      <w:b/>
      <w:bCs/>
    </w:rPr>
  </w:style>
  <w:style w:type="paragraph" w:customStyle="1" w:styleId="Char">
    <w:name w:val="Char"/>
    <w:basedOn w:val="Normal"/>
    <w:pPr>
      <w:spacing w:after="160" w:line="360" w:lineRule="auto"/>
      <w:ind w:firstLine="709"/>
      <w:jc w:val="both"/>
    </w:pPr>
    <w:rPr>
      <w:rFonts w:ascii="Arial AMU" w:hAnsi="Arial AMU" w:cs="Arial"/>
      <w:sz w:val="22"/>
      <w:lang w:eastAsia="en-US"/>
    </w:rPr>
  </w:style>
  <w:style w:type="character" w:customStyle="1" w:styleId="3">
    <w:name w:val="Заголовок 3 Знак"/>
    <w:rPr>
      <w:rFonts w:ascii="Times LatArm" w:hAnsi="Times LatArm"/>
      <w:b/>
      <w:w w:val="100"/>
      <w:position w:val="-1"/>
      <w:sz w:val="28"/>
      <w:effect w:val="none"/>
      <w:vertAlign w:val="baseline"/>
      <w:cs w:val="0"/>
      <w:em w:val="none"/>
      <w:lang w:eastAsia="ru-RU"/>
    </w:rPr>
  </w:style>
  <w:style w:type="character" w:customStyle="1" w:styleId="a0">
    <w:name w:val="Нижний колонтитул Знак"/>
    <w:rPr>
      <w:w w:val="100"/>
      <w:position w:val="-1"/>
      <w:effect w:val="none"/>
      <w:vertAlign w:val="baseline"/>
      <w:cs w:val="0"/>
      <w:em w:val="none"/>
      <w:lang w:val="en-US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1">
    <w:basedOn w:val="TableNormal1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2">
    <w:basedOn w:val="TableNormal1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3">
    <w:basedOn w:val="TableNormal1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4">
    <w:basedOn w:val="TableNormal1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5">
    <w:basedOn w:val="TableNormal1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6">
    <w:basedOn w:val="TableNormal1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7">
    <w:basedOn w:val="TableNormal1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8">
    <w:basedOn w:val="TableNormal1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9">
    <w:basedOn w:val="TableNormal1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a">
    <w:basedOn w:val="TableNormal1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b">
    <w:basedOn w:val="TableNormal1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c">
    <w:basedOn w:val="TableNormal1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d">
    <w:basedOn w:val="TableNormal1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e">
    <w:basedOn w:val="TableNormal1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af-ZA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Times Armenian" w:hAnsi="Times Armenian"/>
      <w:position w:val="-1"/>
      <w:sz w:val="24"/>
      <w:lang w:val="en-US"/>
    </w:rPr>
  </w:style>
  <w:style w:type="paragraph" w:styleId="Heading1">
    <w:name w:val="heading 1"/>
    <w:basedOn w:val="Normal"/>
    <w:next w:val="Normal"/>
    <w:pPr>
      <w:keepNext/>
      <w:jc w:val="center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pPr>
      <w:keepNext/>
      <w:outlineLvl w:val="3"/>
    </w:pPr>
    <w:rPr>
      <w:rFonts w:ascii="Arial LatArm" w:hAnsi="Arial LatArm"/>
      <w:i/>
      <w:sz w:val="18"/>
      <w:lang w:eastAsia="en-US"/>
    </w:rPr>
  </w:style>
  <w:style w:type="paragraph" w:styleId="Heading5">
    <w:name w:val="heading 5"/>
    <w:basedOn w:val="Normal"/>
    <w:next w:val="Normal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pPr>
      <w:keepNext/>
      <w:ind w:left="-66"/>
      <w:jc w:val="center"/>
      <w:outlineLvl w:val="6"/>
    </w:pPr>
    <w:rPr>
      <w:b/>
      <w:sz w:val="20"/>
      <w:lang w:val="hy-AM"/>
    </w:rPr>
  </w:style>
  <w:style w:type="paragraph" w:styleId="Heading8">
    <w:name w:val="heading 8"/>
    <w:basedOn w:val="Normal"/>
    <w:next w:val="Normal"/>
    <w:pPr>
      <w:keepNext/>
      <w:outlineLvl w:val="7"/>
    </w:pPr>
    <w:rPr>
      <w:i/>
      <w:sz w:val="20"/>
      <w:lang w:val="nl-NL"/>
    </w:rPr>
  </w:style>
  <w:style w:type="paragraph" w:styleId="Heading9">
    <w:name w:val="heading 9"/>
    <w:basedOn w:val="Normal"/>
    <w:next w:val="Normal"/>
    <w:pPr>
      <w:keepNext/>
      <w:jc w:val="center"/>
      <w:outlineLvl w:val="8"/>
    </w:pPr>
    <w:rPr>
      <w:b/>
      <w:color w:val="000000"/>
      <w:sz w:val="22"/>
      <w:lang w:val="pt-B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pPr>
      <w:jc w:val="center"/>
    </w:pPr>
    <w:rPr>
      <w:rFonts w:ascii="Arial Armenian" w:hAnsi="Arial Armenian"/>
      <w:lang w:eastAsia="en-US"/>
    </w:rPr>
  </w:style>
  <w:style w:type="paragraph" w:styleId="BodyText">
    <w:name w:val="Body Text"/>
    <w:basedOn w:val="Normal"/>
    <w:rPr>
      <w:rFonts w:ascii="Arial Armenian" w:hAnsi="Arial Armenian"/>
      <w:sz w:val="20"/>
    </w:rPr>
  </w:style>
  <w:style w:type="paragraph" w:styleId="BodyTextIndent2">
    <w:name w:val="Body Text Indent 2"/>
    <w:basedOn w:val="Normal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pPr>
      <w:ind w:left="240" w:hanging="240"/>
    </w:p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Times New Roman" w:hAnsi="Times New Roman"/>
      <w:sz w:val="20"/>
      <w:lang w:val="en-AU"/>
    </w:rPr>
  </w:style>
  <w:style w:type="paragraph" w:customStyle="1" w:styleId="CharCharCharCharCharCharCharChar">
    <w:name w:val="Основной текст с отступом;Char Char Char;Char Char Char Char;Char"/>
    <w:basedOn w:val="Normal"/>
    <w:pPr>
      <w:ind w:firstLine="720"/>
      <w:jc w:val="both"/>
    </w:pPr>
    <w:rPr>
      <w:rFonts w:ascii="Arial LatArm" w:hAnsi="Arial LatArm"/>
    </w:rPr>
  </w:style>
  <w:style w:type="character" w:customStyle="1" w:styleId="CharCharCharCharCharCharCharChar0">
    <w:name w:val="Основной текст с отступом Знак;Char Char Char Знак;Char Char Char Char Знак;Char Знак"/>
    <w:rPr>
      <w:rFonts w:ascii="Arial LatArm" w:hAnsi="Arial LatArm"/>
      <w:w w:val="100"/>
      <w:position w:val="-1"/>
      <w:sz w:val="24"/>
      <w:effect w:val="none"/>
      <w:vertAlign w:val="baseline"/>
      <w:cs w:val="0"/>
      <w:em w:val="none"/>
      <w:lang w:val="en-US" w:eastAsia="ru-RU" w:bidi="ar-SA"/>
    </w:rPr>
  </w:style>
  <w:style w:type="paragraph" w:styleId="BodyText3">
    <w:name w:val="Body Text 3"/>
    <w:basedOn w:val="Normal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character" w:styleId="PageNumber">
    <w:name w:val="page number"/>
    <w:basedOn w:val="DefaultParagraphFont"/>
    <w:rPr>
      <w:w w:val="100"/>
      <w:position w:val="-1"/>
      <w:effect w:val="none"/>
      <w:vertAlign w:val="baseline"/>
      <w:cs w:val="0"/>
      <w:em w:val="none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pPr>
      <w:spacing w:after="160" w:line="240" w:lineRule="atLeast"/>
    </w:pPr>
    <w:rPr>
      <w:rFonts w:ascii="Arial" w:hAnsi="Arial" w:cs="Arial"/>
      <w:sz w:val="20"/>
      <w:lang w:eastAsia="en-US"/>
    </w:rPr>
  </w:style>
  <w:style w:type="paragraph" w:customStyle="1" w:styleId="norm">
    <w:name w:val="norm"/>
    <w:basedOn w:val="Normal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rPr>
      <w:rFonts w:ascii="Arial Armenian" w:hAnsi="Arial Armenian"/>
      <w:w w:val="100"/>
      <w:position w:val="-1"/>
      <w:sz w:val="22"/>
      <w:effect w:val="none"/>
      <w:vertAlign w:val="baseline"/>
      <w:cs w:val="0"/>
      <w:em w:val="none"/>
      <w:lang w:val="en-US" w:eastAsia="ru-RU" w:bidi="ar-SA"/>
    </w:rPr>
  </w:style>
  <w:style w:type="character" w:styleId="Hyperlink">
    <w:name w:val="Hyperlink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BlockText">
    <w:name w:val="Block Text"/>
    <w:basedOn w:val="Normal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lang w:val="es-ES" w:eastAsia="en-US"/>
    </w:rPr>
  </w:style>
  <w:style w:type="paragraph" w:customStyle="1" w:styleId="BodyTextIndent22">
    <w:name w:val="Body Text Indent 2+2"/>
    <w:basedOn w:val="Normal"/>
    <w:next w:val="Normal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Normal2">
    <w:name w:val="Normal+2"/>
    <w:basedOn w:val="Normal"/>
    <w:next w:val="Normal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CharCharCharChar">
    <w:name w:val="Знак Знак Знак Char Char Char Char Знак Знак Знак"/>
    <w:basedOn w:val="Normal"/>
    <w:pPr>
      <w:widowControl w:val="0"/>
      <w:bidi/>
      <w:adjustRightInd w:val="0"/>
      <w:spacing w:after="160" w:line="240" w:lineRule="atLeast"/>
      <w:ind w:left="0"/>
      <w:jc w:val="right"/>
    </w:pPr>
    <w:rPr>
      <w:rFonts w:ascii="Times New Roman" w:hAnsi="Times New Roman"/>
      <w:sz w:val="20"/>
      <w:lang w:val="en-GB" w:bidi="he-IL"/>
    </w:rPr>
  </w:style>
  <w:style w:type="table" w:styleId="TableGrid">
    <w:name w:val="Table Grid"/>
    <w:basedOn w:val="Table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">
    <w:name w:val="Основной текст Знак"/>
    <w:rPr>
      <w:rFonts w:ascii="Arial Armenian" w:hAnsi="Arial Armenian"/>
      <w:w w:val="100"/>
      <w:position w:val="-1"/>
      <w:effect w:val="none"/>
      <w:vertAlign w:val="baseline"/>
      <w:cs w:val="0"/>
      <w:em w:val="none"/>
      <w:lang w:val="en-US" w:eastAsia="ru-RU" w:bidi="ar-SA"/>
    </w:rPr>
  </w:style>
  <w:style w:type="character" w:styleId="CommentReference">
    <w:name w:val="annotation reference"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styleId="CommentText">
    <w:name w:val="annotation text"/>
    <w:basedOn w:val="Normal"/>
    <w:rPr>
      <w:sz w:val="20"/>
    </w:rPr>
  </w:style>
  <w:style w:type="paragraph" w:styleId="CommentSubject">
    <w:name w:val="annotation subject"/>
    <w:basedOn w:val="CommentText"/>
    <w:next w:val="CommentText"/>
    <w:rPr>
      <w:b/>
      <w:bCs/>
    </w:rPr>
  </w:style>
  <w:style w:type="paragraph" w:customStyle="1" w:styleId="Char">
    <w:name w:val="Char"/>
    <w:basedOn w:val="Normal"/>
    <w:pPr>
      <w:spacing w:after="160" w:line="360" w:lineRule="auto"/>
      <w:ind w:firstLine="709"/>
      <w:jc w:val="both"/>
    </w:pPr>
    <w:rPr>
      <w:rFonts w:ascii="Arial AMU" w:hAnsi="Arial AMU" w:cs="Arial"/>
      <w:sz w:val="22"/>
      <w:lang w:eastAsia="en-US"/>
    </w:rPr>
  </w:style>
  <w:style w:type="character" w:customStyle="1" w:styleId="3">
    <w:name w:val="Заголовок 3 Знак"/>
    <w:rPr>
      <w:rFonts w:ascii="Times LatArm" w:hAnsi="Times LatArm"/>
      <w:b/>
      <w:w w:val="100"/>
      <w:position w:val="-1"/>
      <w:sz w:val="28"/>
      <w:effect w:val="none"/>
      <w:vertAlign w:val="baseline"/>
      <w:cs w:val="0"/>
      <w:em w:val="none"/>
      <w:lang w:eastAsia="ru-RU"/>
    </w:rPr>
  </w:style>
  <w:style w:type="character" w:customStyle="1" w:styleId="a0">
    <w:name w:val="Нижний колонтитул Знак"/>
    <w:rPr>
      <w:w w:val="100"/>
      <w:position w:val="-1"/>
      <w:effect w:val="none"/>
      <w:vertAlign w:val="baseline"/>
      <w:cs w:val="0"/>
      <w:em w:val="none"/>
      <w:lang w:val="en-US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1">
    <w:basedOn w:val="TableNormal1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2">
    <w:basedOn w:val="TableNormal1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3">
    <w:basedOn w:val="TableNormal1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4">
    <w:basedOn w:val="TableNormal1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5">
    <w:basedOn w:val="TableNormal1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6">
    <w:basedOn w:val="TableNormal1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7">
    <w:basedOn w:val="TableNormal1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8">
    <w:basedOn w:val="TableNormal1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9">
    <w:basedOn w:val="TableNormal1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a">
    <w:basedOn w:val="TableNormal1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b">
    <w:basedOn w:val="TableNormal1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c">
    <w:basedOn w:val="TableNormal1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d">
    <w:basedOn w:val="TableNormal1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e">
    <w:basedOn w:val="TableNormal1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vXdAVB02KEi8ss1yum4uzfJ5lwQ==">CgMxLjAaGgoBMBIVChMIB0IPCgVBcmlhbBIGVGFob21hGhoKATESFQoTCAdCDwoFQXJpYWwSBlRhaG9tYTgAciExOTlUc3dUazNpNHRfSnNYTGZOemtZZ19ZU2xIZ2dMS3g=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257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</dc:creator>
  <cp:lastModifiedBy>user</cp:lastModifiedBy>
  <cp:revision>17</cp:revision>
  <dcterms:created xsi:type="dcterms:W3CDTF">2017-09-25T10:14:00Z</dcterms:created>
  <dcterms:modified xsi:type="dcterms:W3CDTF">2024-10-18T06:41:00Z</dcterms:modified>
</cp:coreProperties>
</file>